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C05E2" w14:textId="77777777" w:rsidR="00E119E9" w:rsidRPr="00247008" w:rsidRDefault="00E119E9" w:rsidP="00405F99">
      <w:pPr>
        <w:pStyle w:val="Default"/>
        <w:spacing w:after="240" w:line="481" w:lineRule="atLeast"/>
        <w:jc w:val="center"/>
        <w:rPr>
          <w:rFonts w:asciiTheme="minorHAnsi" w:hAnsiTheme="minorHAnsi"/>
          <w:b/>
          <w:bCs/>
          <w:color w:val="auto"/>
          <w:sz w:val="32"/>
          <w:szCs w:val="32"/>
        </w:rPr>
      </w:pPr>
      <w:r w:rsidRPr="00247008">
        <w:rPr>
          <w:rFonts w:asciiTheme="minorHAnsi" w:hAnsiTheme="minorHAnsi"/>
          <w:b/>
          <w:bCs/>
          <w:color w:val="auto"/>
          <w:sz w:val="32"/>
          <w:szCs w:val="32"/>
        </w:rPr>
        <w:t>Safeguarding</w:t>
      </w:r>
      <w:r w:rsidR="00405F99" w:rsidRPr="00247008">
        <w:rPr>
          <w:rFonts w:asciiTheme="minorHAnsi" w:hAnsiTheme="minorHAnsi"/>
          <w:b/>
          <w:bCs/>
          <w:color w:val="auto"/>
          <w:sz w:val="32"/>
          <w:szCs w:val="32"/>
        </w:rPr>
        <w:t xml:space="preserve"> Policy</w:t>
      </w:r>
    </w:p>
    <w:p w14:paraId="6ECA7049" w14:textId="2B0B8D84" w:rsidR="005E3BFA" w:rsidRPr="009D402D" w:rsidRDefault="007A5250" w:rsidP="00C51EBC">
      <w:pPr>
        <w:pStyle w:val="NoSpacing"/>
        <w:outlineLvl w:val="0"/>
        <w:rPr>
          <w:rFonts w:cstheme="minorHAnsi"/>
          <w:b/>
          <w:bCs/>
          <w:iCs/>
        </w:rPr>
      </w:pPr>
      <w:r>
        <w:rPr>
          <w:rFonts w:cstheme="minorHAnsi"/>
          <w:b/>
          <w:bCs/>
          <w:iCs/>
        </w:rPr>
        <w:t>1</w:t>
      </w:r>
      <w:r w:rsidR="007A2732">
        <w:rPr>
          <w:rFonts w:cstheme="minorHAnsi"/>
          <w:b/>
          <w:bCs/>
          <w:iCs/>
        </w:rPr>
        <w:t>.</w:t>
      </w:r>
      <w:r>
        <w:rPr>
          <w:rFonts w:cstheme="minorHAnsi"/>
          <w:b/>
          <w:bCs/>
          <w:iCs/>
        </w:rPr>
        <w:t xml:space="preserve"> </w:t>
      </w:r>
      <w:r w:rsidRPr="009D402D">
        <w:rPr>
          <w:rFonts w:cstheme="minorHAnsi"/>
          <w:b/>
          <w:bCs/>
          <w:iCs/>
        </w:rPr>
        <w:t>P</w:t>
      </w:r>
      <w:r w:rsidR="00632ABD">
        <w:rPr>
          <w:rFonts w:cstheme="minorHAnsi"/>
          <w:b/>
          <w:bCs/>
          <w:iCs/>
        </w:rPr>
        <w:t>olicy Statement and aims</w:t>
      </w:r>
    </w:p>
    <w:p w14:paraId="6742A1C5" w14:textId="6A6CD73F" w:rsidR="009D402D" w:rsidRPr="009D402D" w:rsidRDefault="003B4FC7" w:rsidP="00A13FAE">
      <w:pPr>
        <w:pStyle w:val="Default"/>
        <w:spacing w:before="100" w:beforeAutospacing="1" w:after="120"/>
        <w:rPr>
          <w:rFonts w:asciiTheme="minorHAnsi" w:hAnsiTheme="minorHAnsi" w:cstheme="minorHAnsi"/>
          <w:color w:val="auto"/>
          <w:sz w:val="22"/>
          <w:szCs w:val="22"/>
        </w:rPr>
      </w:pPr>
      <w:r w:rsidRPr="009D402D">
        <w:rPr>
          <w:rFonts w:asciiTheme="minorHAnsi" w:hAnsiTheme="minorHAnsi" w:cstheme="minorHAnsi"/>
          <w:color w:val="auto"/>
          <w:sz w:val="22"/>
          <w:szCs w:val="22"/>
        </w:rPr>
        <w:t>This safeguarding policy has been developed to protect those who live, work</w:t>
      </w:r>
      <w:r w:rsidR="00D06BBE">
        <w:rPr>
          <w:rFonts w:asciiTheme="minorHAnsi" w:hAnsiTheme="minorHAnsi" w:cstheme="minorHAnsi"/>
          <w:color w:val="auto"/>
          <w:sz w:val="22"/>
          <w:szCs w:val="22"/>
        </w:rPr>
        <w:t xml:space="preserve">, volunteer </w:t>
      </w:r>
      <w:r w:rsidRPr="009D402D">
        <w:rPr>
          <w:rFonts w:asciiTheme="minorHAnsi" w:hAnsiTheme="minorHAnsi" w:cstheme="minorHAnsi"/>
          <w:color w:val="auto"/>
          <w:sz w:val="22"/>
          <w:szCs w:val="22"/>
        </w:rPr>
        <w:t xml:space="preserve">and visit Ravenstone </w:t>
      </w:r>
      <w:r w:rsidR="00267C73">
        <w:rPr>
          <w:rFonts w:asciiTheme="minorHAnsi" w:hAnsiTheme="minorHAnsi" w:cstheme="minorHAnsi"/>
          <w:color w:val="auto"/>
          <w:sz w:val="22"/>
          <w:szCs w:val="22"/>
        </w:rPr>
        <w:t xml:space="preserve">Hospital Almshouse Charity (RHAC), referred to as ‘Ravenstone </w:t>
      </w:r>
      <w:r w:rsidRPr="009D402D">
        <w:rPr>
          <w:rFonts w:asciiTheme="minorHAnsi" w:hAnsiTheme="minorHAnsi" w:cstheme="minorHAnsi"/>
          <w:color w:val="auto"/>
          <w:sz w:val="22"/>
          <w:szCs w:val="22"/>
        </w:rPr>
        <w:t>Court</w:t>
      </w:r>
      <w:r w:rsidR="00267C73">
        <w:rPr>
          <w:rFonts w:asciiTheme="minorHAnsi" w:hAnsiTheme="minorHAnsi" w:cstheme="minorHAnsi"/>
          <w:color w:val="auto"/>
          <w:sz w:val="22"/>
          <w:szCs w:val="22"/>
        </w:rPr>
        <w:t>’. This policy aims</w:t>
      </w:r>
      <w:r w:rsidRPr="009D402D">
        <w:rPr>
          <w:rFonts w:asciiTheme="minorHAnsi" w:hAnsiTheme="minorHAnsi" w:cstheme="minorHAnsi"/>
          <w:color w:val="auto"/>
          <w:sz w:val="22"/>
          <w:szCs w:val="22"/>
        </w:rPr>
        <w:t xml:space="preserve"> to </w:t>
      </w:r>
    </w:p>
    <w:p w14:paraId="0244E926" w14:textId="1CF67FCE" w:rsidR="00CE4E90" w:rsidRPr="00CE4E90" w:rsidRDefault="00267C73" w:rsidP="00D06BBE">
      <w:pPr>
        <w:pStyle w:val="NoSpacing"/>
        <w:numPr>
          <w:ilvl w:val="0"/>
          <w:numId w:val="27"/>
        </w:numPr>
        <w:spacing w:before="100" w:beforeAutospacing="1"/>
        <w:rPr>
          <w:rFonts w:cstheme="minorHAnsi"/>
        </w:rPr>
      </w:pPr>
      <w:r>
        <w:rPr>
          <w:rFonts w:cstheme="minorHAnsi"/>
        </w:rPr>
        <w:t>Ensure</w:t>
      </w:r>
      <w:r w:rsidR="00CE4E90" w:rsidRPr="00CE4E90">
        <w:rPr>
          <w:rFonts w:cstheme="minorHAnsi"/>
        </w:rPr>
        <w:t xml:space="preserve"> that the charity </w:t>
      </w:r>
      <w:r w:rsidR="00515185" w:rsidRPr="00CE4E90">
        <w:rPr>
          <w:rFonts w:cstheme="minorHAnsi"/>
        </w:rPr>
        <w:t xml:space="preserve">can </w:t>
      </w:r>
      <w:r w:rsidR="00BF4810">
        <w:rPr>
          <w:rFonts w:cstheme="minorHAnsi"/>
        </w:rPr>
        <w:t xml:space="preserve">identify and </w:t>
      </w:r>
      <w:r w:rsidR="00515185" w:rsidRPr="00CE4E90">
        <w:rPr>
          <w:rFonts w:cstheme="minorHAnsi"/>
        </w:rPr>
        <w:t>deal</w:t>
      </w:r>
      <w:r w:rsidR="00CE4E90" w:rsidRPr="00CE4E90">
        <w:rPr>
          <w:rFonts w:cstheme="minorHAnsi"/>
        </w:rPr>
        <w:t xml:space="preserve"> quickly and effectively with any concerns of abuse and is committed to safeguarding its residents</w:t>
      </w:r>
      <w:r w:rsidR="00D06BBE">
        <w:rPr>
          <w:rFonts w:cstheme="minorHAnsi"/>
        </w:rPr>
        <w:t>, employees, volunteers and visitors.</w:t>
      </w:r>
    </w:p>
    <w:p w14:paraId="28B0FD78" w14:textId="5130C2CF" w:rsidR="00221E1D" w:rsidRPr="00221E1D" w:rsidRDefault="00A13FAE" w:rsidP="00D06BBE">
      <w:pPr>
        <w:pStyle w:val="Default"/>
        <w:numPr>
          <w:ilvl w:val="0"/>
          <w:numId w:val="27"/>
        </w:numPr>
        <w:spacing w:before="100" w:beforeAutospacing="1" w:after="120"/>
        <w:rPr>
          <w:rFonts w:asciiTheme="minorHAnsi" w:hAnsiTheme="minorHAnsi" w:cstheme="minorHAnsi"/>
          <w:color w:val="auto"/>
          <w:sz w:val="22"/>
          <w:szCs w:val="22"/>
        </w:rPr>
      </w:pPr>
      <w:r w:rsidRPr="00A13FAE">
        <w:rPr>
          <w:rFonts w:asciiTheme="minorHAnsi" w:hAnsiTheme="minorHAnsi" w:cstheme="minorHAnsi"/>
          <w:color w:val="auto"/>
          <w:sz w:val="22"/>
          <w:szCs w:val="22"/>
        </w:rPr>
        <w:t>A</w:t>
      </w:r>
      <w:r w:rsidRPr="00A13FAE">
        <w:rPr>
          <w:rFonts w:asciiTheme="minorHAnsi" w:hAnsiTheme="minorHAnsi" w:cstheme="minorHAnsi"/>
          <w:sz w:val="22"/>
          <w:szCs w:val="22"/>
        </w:rPr>
        <w:t>cknowledge that all residents, staff, volunteers</w:t>
      </w:r>
      <w:r w:rsidR="00C51EBC">
        <w:rPr>
          <w:rFonts w:asciiTheme="minorHAnsi" w:hAnsiTheme="minorHAnsi" w:cstheme="minorHAnsi"/>
          <w:sz w:val="22"/>
          <w:szCs w:val="22"/>
        </w:rPr>
        <w:t xml:space="preserve">, </w:t>
      </w:r>
      <w:r w:rsidR="002628BD">
        <w:rPr>
          <w:rFonts w:asciiTheme="minorHAnsi" w:hAnsiTheme="minorHAnsi" w:cstheme="minorHAnsi"/>
          <w:sz w:val="22"/>
          <w:szCs w:val="22"/>
        </w:rPr>
        <w:t>t</w:t>
      </w:r>
      <w:r w:rsidR="00C51EBC">
        <w:rPr>
          <w:rFonts w:asciiTheme="minorHAnsi" w:hAnsiTheme="minorHAnsi" w:cstheme="minorHAnsi"/>
          <w:sz w:val="22"/>
          <w:szCs w:val="22"/>
        </w:rPr>
        <w:t>rustees</w:t>
      </w:r>
      <w:r w:rsidRPr="00A13FAE">
        <w:rPr>
          <w:rFonts w:asciiTheme="minorHAnsi" w:hAnsiTheme="minorHAnsi" w:cstheme="minorHAnsi"/>
          <w:sz w:val="22"/>
          <w:szCs w:val="22"/>
        </w:rPr>
        <w:t xml:space="preserve"> and visitors have the right to a safe and secure environment and respect for their dignity, privacy, independence and individuality.</w:t>
      </w:r>
    </w:p>
    <w:p w14:paraId="28F8B3F2" w14:textId="6609A5DE" w:rsidR="007A5250" w:rsidRPr="00221E1D" w:rsidRDefault="007A5250" w:rsidP="00C51EBC">
      <w:pPr>
        <w:spacing w:after="0" w:line="240" w:lineRule="auto"/>
        <w:outlineLvl w:val="0"/>
        <w:rPr>
          <w:rFonts w:cs="HelveticaNeueLT Std Lt"/>
          <w:b/>
          <w:bCs/>
        </w:rPr>
      </w:pPr>
      <w:r w:rsidRPr="00221E1D">
        <w:rPr>
          <w:rFonts w:cs="HelveticaNeueLT Std Lt"/>
          <w:b/>
          <w:bCs/>
        </w:rPr>
        <w:t>2</w:t>
      </w:r>
      <w:r w:rsidR="007A2732">
        <w:rPr>
          <w:rFonts w:cs="HelveticaNeueLT Std Lt"/>
          <w:b/>
          <w:bCs/>
        </w:rPr>
        <w:t>.</w:t>
      </w:r>
      <w:r w:rsidRPr="00221E1D">
        <w:rPr>
          <w:rFonts w:cs="HelveticaNeueLT Std Lt"/>
          <w:b/>
          <w:bCs/>
        </w:rPr>
        <w:t xml:space="preserve"> O</w:t>
      </w:r>
      <w:r w:rsidR="00632ABD">
        <w:rPr>
          <w:rFonts w:cs="HelveticaNeueLT Std Lt"/>
          <w:b/>
          <w:bCs/>
        </w:rPr>
        <w:t>bjectives</w:t>
      </w:r>
    </w:p>
    <w:p w14:paraId="681C231A" w14:textId="77777777" w:rsidR="007A5250" w:rsidRPr="00D65A44" w:rsidRDefault="007A5250" w:rsidP="00DD7A45">
      <w:pPr>
        <w:spacing w:after="0" w:line="240" w:lineRule="auto"/>
        <w:rPr>
          <w:rFonts w:cs="HelveticaNeueLT Std Lt"/>
          <w:sz w:val="10"/>
          <w:szCs w:val="10"/>
        </w:rPr>
      </w:pPr>
    </w:p>
    <w:p w14:paraId="1A7B94A2" w14:textId="77777777" w:rsidR="00B47338" w:rsidRPr="00D06BBE" w:rsidRDefault="00B47338" w:rsidP="00B47338">
      <w:pPr>
        <w:ind w:right="-286"/>
        <w:rPr>
          <w:rFonts w:cstheme="minorHAnsi"/>
        </w:rPr>
      </w:pPr>
      <w:r w:rsidRPr="00D06BBE">
        <w:rPr>
          <w:rFonts w:cstheme="minorHAnsi"/>
        </w:rPr>
        <w:t>In order to achieve compliance with the statement of policy the charity has the following objectives</w:t>
      </w:r>
      <w:r w:rsidR="00DE65AF" w:rsidRPr="00D06BBE">
        <w:rPr>
          <w:rFonts w:cstheme="minorHAnsi"/>
        </w:rPr>
        <w:t>, to</w:t>
      </w:r>
      <w:r w:rsidRPr="00D06BBE">
        <w:rPr>
          <w:rFonts w:cstheme="minorHAnsi"/>
        </w:rPr>
        <w:t>:</w:t>
      </w:r>
    </w:p>
    <w:p w14:paraId="1201CBD1" w14:textId="56AE689F" w:rsidR="00B47338" w:rsidRPr="00D06BBE" w:rsidRDefault="00DE65AF" w:rsidP="00B47338">
      <w:pPr>
        <w:pStyle w:val="ListParagraph"/>
        <w:numPr>
          <w:ilvl w:val="0"/>
          <w:numId w:val="18"/>
        </w:numPr>
        <w:spacing w:after="0"/>
        <w:ind w:right="-286"/>
        <w:rPr>
          <w:rFonts w:cstheme="minorHAnsi"/>
        </w:rPr>
      </w:pPr>
      <w:r w:rsidRPr="00D06BBE">
        <w:rPr>
          <w:rFonts w:cstheme="minorHAnsi"/>
        </w:rPr>
        <w:t>S</w:t>
      </w:r>
      <w:r w:rsidR="00B47338" w:rsidRPr="00D06BBE">
        <w:rPr>
          <w:rFonts w:cstheme="minorHAnsi"/>
        </w:rPr>
        <w:t xml:space="preserve">et and maintain high standards </w:t>
      </w:r>
      <w:r w:rsidR="00057335" w:rsidRPr="00D06BBE">
        <w:rPr>
          <w:rFonts w:cstheme="minorHAnsi"/>
        </w:rPr>
        <w:t>to</w:t>
      </w:r>
      <w:r w:rsidR="00B47338" w:rsidRPr="00D06BBE">
        <w:rPr>
          <w:rFonts w:cstheme="minorHAnsi"/>
        </w:rPr>
        <w:t xml:space="preserve"> </w:t>
      </w:r>
      <w:r w:rsidR="00A230CB" w:rsidRPr="00D06BBE">
        <w:rPr>
          <w:rFonts w:cstheme="minorHAnsi"/>
        </w:rPr>
        <w:t>safeguard</w:t>
      </w:r>
      <w:r w:rsidR="00B47338" w:rsidRPr="00D06BBE">
        <w:rPr>
          <w:rFonts w:cstheme="minorHAnsi"/>
        </w:rPr>
        <w:t xml:space="preserve"> and protect</w:t>
      </w:r>
      <w:r w:rsidR="00342850" w:rsidRPr="00D06BBE">
        <w:rPr>
          <w:rFonts w:cstheme="minorHAnsi"/>
        </w:rPr>
        <w:t xml:space="preserve"> </w:t>
      </w:r>
      <w:r w:rsidR="00890904" w:rsidRPr="00D06BBE">
        <w:rPr>
          <w:rFonts w:cstheme="minorHAnsi"/>
        </w:rPr>
        <w:t>t</w:t>
      </w:r>
      <w:r w:rsidR="00FC4529" w:rsidRPr="00D06BBE">
        <w:rPr>
          <w:rFonts w:cstheme="minorHAnsi"/>
        </w:rPr>
        <w:t>h</w:t>
      </w:r>
      <w:r w:rsidR="00890904" w:rsidRPr="00D06BBE">
        <w:rPr>
          <w:rFonts w:cstheme="minorHAnsi"/>
        </w:rPr>
        <w:t xml:space="preserve">ose who live, </w:t>
      </w:r>
      <w:r w:rsidR="00FC4529" w:rsidRPr="00D06BBE">
        <w:rPr>
          <w:rFonts w:cstheme="minorHAnsi"/>
        </w:rPr>
        <w:t>work and visit Ravenstone Court</w:t>
      </w:r>
      <w:r w:rsidR="002628BD">
        <w:rPr>
          <w:rFonts w:cstheme="minorHAnsi"/>
        </w:rPr>
        <w:t>.</w:t>
      </w:r>
    </w:p>
    <w:p w14:paraId="69F4D6E8" w14:textId="77777777" w:rsidR="00B47338" w:rsidRPr="00D06BBE" w:rsidRDefault="00DE65AF" w:rsidP="00B47338">
      <w:pPr>
        <w:pStyle w:val="ListParagraph"/>
        <w:numPr>
          <w:ilvl w:val="0"/>
          <w:numId w:val="18"/>
        </w:numPr>
        <w:spacing w:after="0"/>
        <w:ind w:right="-286"/>
        <w:rPr>
          <w:rFonts w:cstheme="minorHAnsi"/>
        </w:rPr>
      </w:pPr>
      <w:r w:rsidRPr="00D06BBE">
        <w:rPr>
          <w:rFonts w:cstheme="minorHAnsi"/>
        </w:rPr>
        <w:t>P</w:t>
      </w:r>
      <w:r w:rsidR="00B47338" w:rsidRPr="00D06BBE">
        <w:rPr>
          <w:rFonts w:cstheme="minorHAnsi"/>
        </w:rPr>
        <w:t>romote the physical health</w:t>
      </w:r>
      <w:r w:rsidR="00057335" w:rsidRPr="00D06BBE">
        <w:rPr>
          <w:rFonts w:cstheme="minorHAnsi"/>
        </w:rPr>
        <w:t xml:space="preserve">, wellbeing </w:t>
      </w:r>
      <w:r w:rsidR="00B47338" w:rsidRPr="00D06BBE">
        <w:rPr>
          <w:rFonts w:cstheme="minorHAnsi"/>
        </w:rPr>
        <w:t>and happiness of</w:t>
      </w:r>
      <w:r w:rsidR="00F871BE" w:rsidRPr="00D06BBE">
        <w:rPr>
          <w:rFonts w:cstheme="minorHAnsi"/>
        </w:rPr>
        <w:t xml:space="preserve"> </w:t>
      </w:r>
      <w:r w:rsidR="00B47338" w:rsidRPr="00D06BBE">
        <w:rPr>
          <w:rFonts w:cstheme="minorHAnsi"/>
        </w:rPr>
        <w:t>residents</w:t>
      </w:r>
      <w:r w:rsidR="00DE2F9C" w:rsidRPr="00D06BBE">
        <w:rPr>
          <w:rFonts w:cstheme="minorHAnsi"/>
        </w:rPr>
        <w:t xml:space="preserve"> and those who work for the charity</w:t>
      </w:r>
      <w:r w:rsidR="00B47338" w:rsidRPr="00D06BBE">
        <w:rPr>
          <w:rFonts w:cstheme="minorHAnsi"/>
        </w:rPr>
        <w:t>.</w:t>
      </w:r>
      <w:r w:rsidR="00B47338" w:rsidRPr="00D06BBE">
        <w:rPr>
          <w:rFonts w:cstheme="minorHAnsi"/>
          <w:spacing w:val="1"/>
        </w:rPr>
        <w:t xml:space="preserve"> </w:t>
      </w:r>
    </w:p>
    <w:p w14:paraId="70E57525" w14:textId="2695D8D6" w:rsidR="00B47338" w:rsidRPr="00D06BBE" w:rsidRDefault="007B401E" w:rsidP="00B47338">
      <w:pPr>
        <w:pStyle w:val="ListParagraph"/>
        <w:numPr>
          <w:ilvl w:val="0"/>
          <w:numId w:val="18"/>
        </w:numPr>
        <w:spacing w:after="0"/>
        <w:ind w:right="-286"/>
        <w:rPr>
          <w:rFonts w:cstheme="minorHAnsi"/>
        </w:rPr>
      </w:pPr>
      <w:r w:rsidRPr="00D06BBE">
        <w:rPr>
          <w:rFonts w:cstheme="minorHAnsi"/>
        </w:rPr>
        <w:t xml:space="preserve">Prevent </w:t>
      </w:r>
      <w:r w:rsidR="00A230CB" w:rsidRPr="00D06BBE">
        <w:rPr>
          <w:rFonts w:cstheme="minorHAnsi"/>
        </w:rPr>
        <w:t xml:space="preserve">risks </w:t>
      </w:r>
      <w:r w:rsidR="001229AF" w:rsidRPr="00D06BBE">
        <w:rPr>
          <w:rFonts w:cstheme="minorHAnsi"/>
        </w:rPr>
        <w:t xml:space="preserve">of </w:t>
      </w:r>
      <w:r w:rsidR="00057335" w:rsidRPr="00D06BBE">
        <w:rPr>
          <w:rFonts w:cstheme="minorHAnsi"/>
        </w:rPr>
        <w:t>residents</w:t>
      </w:r>
      <w:r w:rsidR="001229AF" w:rsidRPr="00D06BBE">
        <w:rPr>
          <w:rFonts w:cstheme="minorHAnsi"/>
        </w:rPr>
        <w:t xml:space="preserve"> experiencing any form of abuse </w:t>
      </w:r>
      <w:r w:rsidR="008F7C9D" w:rsidRPr="00D06BBE">
        <w:rPr>
          <w:rFonts w:cstheme="minorHAnsi"/>
        </w:rPr>
        <w:t>on site</w:t>
      </w:r>
      <w:r w:rsidR="00DE2F9C" w:rsidRPr="00D06BBE">
        <w:rPr>
          <w:rFonts w:cstheme="minorHAnsi"/>
        </w:rPr>
        <w:t>, where possible</w:t>
      </w:r>
      <w:r w:rsidR="00A230CB" w:rsidRPr="00D06BBE">
        <w:rPr>
          <w:rFonts w:cstheme="minorHAnsi"/>
          <w:spacing w:val="-1"/>
        </w:rPr>
        <w:t>.</w:t>
      </w:r>
    </w:p>
    <w:p w14:paraId="2DCBF7BD" w14:textId="15E57E76" w:rsidR="00376FB5" w:rsidRPr="00D06BBE" w:rsidRDefault="00221E1D" w:rsidP="003F0463">
      <w:pPr>
        <w:pStyle w:val="ListParagraph"/>
        <w:numPr>
          <w:ilvl w:val="0"/>
          <w:numId w:val="18"/>
        </w:numPr>
        <w:rPr>
          <w:rFonts w:cstheme="minorHAnsi"/>
        </w:rPr>
      </w:pPr>
      <w:r w:rsidRPr="00D06BBE">
        <w:rPr>
          <w:rFonts w:cstheme="minorHAnsi"/>
        </w:rPr>
        <w:t xml:space="preserve">Ensure </w:t>
      </w:r>
      <w:r w:rsidR="00267C73">
        <w:rPr>
          <w:rFonts w:cstheme="minorHAnsi"/>
        </w:rPr>
        <w:t xml:space="preserve">that any </w:t>
      </w:r>
      <w:r w:rsidRPr="00D06BBE">
        <w:rPr>
          <w:rFonts w:cstheme="minorHAnsi"/>
        </w:rPr>
        <w:t xml:space="preserve">concerns </w:t>
      </w:r>
      <w:r w:rsidR="00267C73">
        <w:rPr>
          <w:rFonts w:cstheme="minorHAnsi"/>
        </w:rPr>
        <w:t xml:space="preserve">raised </w:t>
      </w:r>
      <w:r w:rsidRPr="00D06BBE">
        <w:rPr>
          <w:rFonts w:cstheme="minorHAnsi"/>
        </w:rPr>
        <w:t xml:space="preserve">about physical, sexual or emotional abuse or neglect </w:t>
      </w:r>
      <w:r w:rsidR="004B2165">
        <w:rPr>
          <w:rFonts w:cstheme="minorHAnsi"/>
        </w:rPr>
        <w:t>are</w:t>
      </w:r>
      <w:r w:rsidRPr="00D06BBE">
        <w:rPr>
          <w:rFonts w:cstheme="minorHAnsi"/>
        </w:rPr>
        <w:t xml:space="preserve"> dealt with quickly and effectively.</w:t>
      </w:r>
    </w:p>
    <w:p w14:paraId="04EBEBB3" w14:textId="426570C0" w:rsidR="006954FC" w:rsidRPr="00FA46C2" w:rsidRDefault="007A2732" w:rsidP="00C51EBC">
      <w:pPr>
        <w:pStyle w:val="Default"/>
        <w:spacing w:after="120"/>
        <w:outlineLvl w:val="0"/>
        <w:rPr>
          <w:rFonts w:asciiTheme="minorHAnsi" w:hAnsi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/>
          <w:b/>
          <w:bCs/>
          <w:color w:val="auto"/>
          <w:sz w:val="22"/>
          <w:szCs w:val="22"/>
        </w:rPr>
        <w:t xml:space="preserve">3. </w:t>
      </w:r>
      <w:r w:rsidR="00632ABD">
        <w:rPr>
          <w:rFonts w:asciiTheme="minorHAnsi" w:hAnsiTheme="minorHAnsi"/>
          <w:b/>
          <w:bCs/>
          <w:color w:val="auto"/>
          <w:sz w:val="22"/>
          <w:szCs w:val="22"/>
        </w:rPr>
        <w:t>Responsibilities</w:t>
      </w:r>
    </w:p>
    <w:p w14:paraId="3C232B10" w14:textId="3627D964" w:rsidR="000C29C6" w:rsidRPr="00247008" w:rsidRDefault="00632ABD" w:rsidP="000C29C6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All</w:t>
      </w:r>
      <w:r w:rsidR="00211FB6" w:rsidRPr="00267C73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2628BD" w:rsidRPr="00267C73">
        <w:rPr>
          <w:rFonts w:asciiTheme="minorHAnsi" w:hAnsiTheme="minorHAnsi"/>
          <w:color w:val="auto"/>
          <w:sz w:val="22"/>
          <w:szCs w:val="22"/>
        </w:rPr>
        <w:t>r</w:t>
      </w:r>
      <w:r w:rsidR="006954FC" w:rsidRPr="00267C73">
        <w:rPr>
          <w:rFonts w:asciiTheme="minorHAnsi" w:hAnsiTheme="minorHAnsi"/>
          <w:color w:val="auto"/>
          <w:sz w:val="22"/>
          <w:szCs w:val="22"/>
        </w:rPr>
        <w:t>esidents</w:t>
      </w:r>
      <w:r w:rsidR="00267C73" w:rsidRPr="00267C73">
        <w:rPr>
          <w:rFonts w:asciiTheme="minorHAnsi" w:hAnsiTheme="minorHAnsi"/>
          <w:color w:val="auto"/>
          <w:sz w:val="22"/>
          <w:szCs w:val="22"/>
        </w:rPr>
        <w:t xml:space="preserve">, </w:t>
      </w:r>
      <w:r w:rsidR="00E7345C" w:rsidRPr="00267C73">
        <w:rPr>
          <w:rFonts w:asciiTheme="minorHAnsi" w:hAnsiTheme="minorHAnsi"/>
          <w:color w:val="auto"/>
          <w:sz w:val="22"/>
          <w:szCs w:val="22"/>
        </w:rPr>
        <w:t>staff</w:t>
      </w:r>
      <w:r w:rsidR="00267C73" w:rsidRPr="00267C73">
        <w:rPr>
          <w:rFonts w:asciiTheme="minorHAnsi" w:hAnsiTheme="minorHAnsi"/>
          <w:color w:val="auto"/>
          <w:sz w:val="22"/>
          <w:szCs w:val="22"/>
        </w:rPr>
        <w:t xml:space="preserve">, </w:t>
      </w:r>
      <w:r w:rsidR="002628BD" w:rsidRPr="00267C73">
        <w:rPr>
          <w:rFonts w:asciiTheme="minorHAnsi" w:hAnsiTheme="minorHAnsi"/>
          <w:color w:val="auto"/>
          <w:sz w:val="22"/>
          <w:szCs w:val="22"/>
        </w:rPr>
        <w:t>t</w:t>
      </w:r>
      <w:r w:rsidR="00E7345C" w:rsidRPr="00267C73">
        <w:rPr>
          <w:rFonts w:asciiTheme="minorHAnsi" w:hAnsiTheme="minorHAnsi"/>
          <w:color w:val="auto"/>
          <w:sz w:val="22"/>
          <w:szCs w:val="22"/>
        </w:rPr>
        <w:t>rustee</w:t>
      </w:r>
      <w:r w:rsidR="00267C73" w:rsidRPr="00267C73">
        <w:rPr>
          <w:rFonts w:asciiTheme="minorHAnsi" w:hAnsiTheme="minorHAnsi"/>
          <w:color w:val="auto"/>
          <w:sz w:val="22"/>
          <w:szCs w:val="22"/>
        </w:rPr>
        <w:t>s and</w:t>
      </w:r>
      <w:r w:rsidR="00E7345C" w:rsidRPr="00267C73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2628BD" w:rsidRPr="00267C73">
        <w:rPr>
          <w:rFonts w:asciiTheme="minorHAnsi" w:hAnsiTheme="minorHAnsi"/>
          <w:color w:val="auto"/>
          <w:sz w:val="22"/>
          <w:szCs w:val="22"/>
        </w:rPr>
        <w:t>v</w:t>
      </w:r>
      <w:r w:rsidR="00E7345C" w:rsidRPr="00267C73">
        <w:rPr>
          <w:rFonts w:asciiTheme="minorHAnsi" w:hAnsiTheme="minorHAnsi"/>
          <w:color w:val="auto"/>
          <w:sz w:val="22"/>
          <w:szCs w:val="22"/>
        </w:rPr>
        <w:t>oluntee</w:t>
      </w:r>
      <w:r w:rsidR="009E0EE3" w:rsidRPr="00267C73">
        <w:rPr>
          <w:rFonts w:asciiTheme="minorHAnsi" w:hAnsiTheme="minorHAnsi"/>
          <w:color w:val="auto"/>
          <w:sz w:val="22"/>
          <w:szCs w:val="22"/>
        </w:rPr>
        <w:t>rs</w:t>
      </w:r>
      <w:r w:rsidR="009E0EE3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6954FC">
        <w:rPr>
          <w:rFonts w:asciiTheme="minorHAnsi" w:hAnsiTheme="minorHAnsi"/>
          <w:color w:val="auto"/>
          <w:sz w:val="22"/>
          <w:szCs w:val="22"/>
        </w:rPr>
        <w:t>should be made awar</w:t>
      </w:r>
      <w:r w:rsidR="00113B98">
        <w:rPr>
          <w:rFonts w:asciiTheme="minorHAnsi" w:hAnsiTheme="minorHAnsi"/>
          <w:color w:val="auto"/>
          <w:sz w:val="22"/>
          <w:szCs w:val="22"/>
        </w:rPr>
        <w:t xml:space="preserve">e </w:t>
      </w:r>
      <w:r w:rsidR="006954FC">
        <w:rPr>
          <w:rFonts w:asciiTheme="minorHAnsi" w:hAnsiTheme="minorHAnsi"/>
          <w:color w:val="auto"/>
          <w:sz w:val="22"/>
          <w:szCs w:val="22"/>
        </w:rPr>
        <w:t>of th</w:t>
      </w:r>
      <w:r w:rsidR="00113B98">
        <w:rPr>
          <w:rFonts w:asciiTheme="minorHAnsi" w:hAnsiTheme="minorHAnsi"/>
          <w:color w:val="auto"/>
          <w:sz w:val="22"/>
          <w:szCs w:val="22"/>
        </w:rPr>
        <w:t xml:space="preserve">e safeguarding policy </w:t>
      </w:r>
      <w:r w:rsidR="007A2732">
        <w:rPr>
          <w:rFonts w:asciiTheme="minorHAnsi" w:hAnsiTheme="minorHAnsi"/>
          <w:color w:val="auto"/>
          <w:sz w:val="22"/>
          <w:szCs w:val="22"/>
        </w:rPr>
        <w:t>and</w:t>
      </w:r>
      <w:r w:rsidR="00CD3F94">
        <w:rPr>
          <w:rFonts w:asciiTheme="minorHAnsi" w:hAnsiTheme="minorHAnsi"/>
          <w:color w:val="auto"/>
          <w:sz w:val="22"/>
          <w:szCs w:val="22"/>
        </w:rPr>
        <w:t xml:space="preserve"> r</w:t>
      </w:r>
      <w:r w:rsidR="007A2732">
        <w:rPr>
          <w:rFonts w:asciiTheme="minorHAnsi" w:hAnsiTheme="minorHAnsi"/>
          <w:color w:val="auto"/>
          <w:sz w:val="22"/>
          <w:szCs w:val="22"/>
        </w:rPr>
        <w:t xml:space="preserve">eporting </w:t>
      </w:r>
      <w:r w:rsidR="00CD3F94">
        <w:rPr>
          <w:rFonts w:asciiTheme="minorHAnsi" w:hAnsiTheme="minorHAnsi"/>
          <w:color w:val="auto"/>
          <w:sz w:val="22"/>
          <w:szCs w:val="22"/>
        </w:rPr>
        <w:t xml:space="preserve">procedures </w:t>
      </w:r>
      <w:r w:rsidR="009E0EE3">
        <w:rPr>
          <w:rFonts w:asciiTheme="minorHAnsi" w:hAnsiTheme="minorHAnsi"/>
          <w:color w:val="auto"/>
          <w:sz w:val="22"/>
          <w:szCs w:val="22"/>
        </w:rPr>
        <w:t xml:space="preserve">for </w:t>
      </w:r>
      <w:r w:rsidR="00113B98">
        <w:rPr>
          <w:rFonts w:asciiTheme="minorHAnsi" w:hAnsiTheme="minorHAnsi"/>
          <w:color w:val="auto"/>
          <w:sz w:val="22"/>
          <w:szCs w:val="22"/>
        </w:rPr>
        <w:t xml:space="preserve">Ravenstone </w:t>
      </w:r>
      <w:r w:rsidR="00113B98" w:rsidRPr="00E7345C">
        <w:rPr>
          <w:rFonts w:asciiTheme="minorHAnsi" w:hAnsiTheme="minorHAnsi" w:cstheme="minorHAnsi"/>
          <w:color w:val="auto"/>
          <w:sz w:val="22"/>
          <w:szCs w:val="22"/>
        </w:rPr>
        <w:t>Court</w:t>
      </w:r>
      <w:r w:rsidR="009C7D4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6A565E">
        <w:rPr>
          <w:rFonts w:asciiTheme="minorHAnsi" w:hAnsiTheme="minorHAnsi" w:cstheme="minorHAnsi"/>
          <w:color w:val="auto"/>
          <w:sz w:val="22"/>
          <w:szCs w:val="22"/>
        </w:rPr>
        <w:t xml:space="preserve">as they move into a flat or as they start work at the charity </w:t>
      </w:r>
      <w:r w:rsidR="006A565E" w:rsidRPr="00267C73">
        <w:rPr>
          <w:rFonts w:asciiTheme="minorHAnsi" w:hAnsiTheme="minorHAnsi" w:cstheme="minorHAnsi"/>
          <w:color w:val="auto"/>
          <w:sz w:val="22"/>
          <w:szCs w:val="22"/>
        </w:rPr>
        <w:t>by the Clerk</w:t>
      </w:r>
      <w:r w:rsidR="00267C73">
        <w:rPr>
          <w:rFonts w:asciiTheme="minorHAnsi" w:hAnsiTheme="minorHAnsi" w:cstheme="minorHAnsi"/>
          <w:color w:val="auto"/>
          <w:sz w:val="22"/>
          <w:szCs w:val="22"/>
        </w:rPr>
        <w:t xml:space="preserve"> and/or</w:t>
      </w:r>
      <w:r w:rsidR="006A565E" w:rsidRPr="00267C73">
        <w:rPr>
          <w:rFonts w:asciiTheme="minorHAnsi" w:hAnsiTheme="minorHAnsi" w:cstheme="minorHAnsi"/>
          <w:color w:val="auto"/>
          <w:sz w:val="22"/>
          <w:szCs w:val="22"/>
        </w:rPr>
        <w:t xml:space="preserve"> Warden</w:t>
      </w:r>
      <w:r w:rsidR="002628BD" w:rsidRPr="00267C73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r w:rsidR="000C29C6" w:rsidRPr="00267C73">
        <w:rPr>
          <w:rFonts w:asciiTheme="minorHAnsi" w:hAnsiTheme="minorHAnsi" w:cstheme="minorHAnsi"/>
          <w:color w:val="auto"/>
          <w:sz w:val="22"/>
          <w:szCs w:val="22"/>
        </w:rPr>
        <w:t xml:space="preserve">The warden will identify </w:t>
      </w:r>
      <w:r w:rsidR="00D55F85" w:rsidRPr="00267C73">
        <w:rPr>
          <w:rFonts w:asciiTheme="minorHAnsi" w:hAnsiTheme="minorHAnsi" w:cstheme="minorHAnsi"/>
          <w:color w:val="auto"/>
          <w:sz w:val="22"/>
          <w:szCs w:val="22"/>
        </w:rPr>
        <w:t xml:space="preserve">any </w:t>
      </w:r>
      <w:r w:rsidR="000C29C6" w:rsidRPr="00267C73">
        <w:rPr>
          <w:rFonts w:asciiTheme="minorHAnsi" w:hAnsiTheme="minorHAnsi" w:cstheme="minorHAnsi"/>
          <w:color w:val="auto"/>
          <w:sz w:val="22"/>
          <w:szCs w:val="22"/>
        </w:rPr>
        <w:t>vulnerable residents, so that communications</w:t>
      </w:r>
      <w:r w:rsidR="002628BD" w:rsidRPr="00267C73">
        <w:rPr>
          <w:rFonts w:asciiTheme="minorHAnsi" w:hAnsiTheme="minorHAnsi" w:cstheme="minorHAnsi"/>
          <w:color w:val="auto"/>
          <w:sz w:val="22"/>
          <w:szCs w:val="22"/>
        </w:rPr>
        <w:t xml:space="preserve"> and</w:t>
      </w:r>
      <w:r w:rsidR="000C29C6" w:rsidRPr="00267C73">
        <w:rPr>
          <w:rFonts w:asciiTheme="minorHAnsi" w:hAnsiTheme="minorHAnsi" w:cstheme="minorHAnsi"/>
          <w:color w:val="auto"/>
          <w:sz w:val="22"/>
          <w:szCs w:val="22"/>
        </w:rPr>
        <w:t xml:space="preserve"> contact can be tailored to meet their needs and risks. </w:t>
      </w:r>
      <w:r w:rsidR="00ED6EE4" w:rsidRPr="00267C73">
        <w:rPr>
          <w:rFonts w:asciiTheme="minorHAnsi" w:hAnsiTheme="minorHAnsi" w:cstheme="minorHAnsi"/>
          <w:color w:val="auto"/>
          <w:sz w:val="22"/>
          <w:szCs w:val="22"/>
        </w:rPr>
        <w:t>Advocates</w:t>
      </w:r>
      <w:r w:rsidR="00267C73">
        <w:rPr>
          <w:rFonts w:asciiTheme="minorHAnsi" w:hAnsiTheme="minorHAnsi" w:cstheme="minorHAnsi"/>
          <w:color w:val="auto"/>
          <w:sz w:val="22"/>
          <w:szCs w:val="22"/>
        </w:rPr>
        <w:t xml:space="preserve"> or</w:t>
      </w:r>
      <w:r w:rsidR="00FC52DA" w:rsidRPr="00267C7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2628BD" w:rsidRPr="00267C73">
        <w:rPr>
          <w:rFonts w:asciiTheme="minorHAnsi" w:hAnsiTheme="minorHAnsi" w:cstheme="minorHAnsi"/>
          <w:color w:val="auto"/>
          <w:sz w:val="22"/>
          <w:szCs w:val="22"/>
        </w:rPr>
        <w:t>p</w:t>
      </w:r>
      <w:r w:rsidR="00FC52DA" w:rsidRPr="00267C73">
        <w:rPr>
          <w:rFonts w:asciiTheme="minorHAnsi" w:hAnsiTheme="minorHAnsi" w:cstheme="minorHAnsi"/>
          <w:color w:val="auto"/>
          <w:sz w:val="22"/>
          <w:szCs w:val="22"/>
        </w:rPr>
        <w:t>astoral care leads</w:t>
      </w:r>
      <w:r w:rsidR="00C53546" w:rsidRPr="00267C7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ED6EE4" w:rsidRPr="00267C73">
        <w:rPr>
          <w:rFonts w:asciiTheme="minorHAnsi" w:hAnsiTheme="minorHAnsi" w:cstheme="minorHAnsi"/>
          <w:color w:val="auto"/>
          <w:sz w:val="22"/>
          <w:szCs w:val="22"/>
        </w:rPr>
        <w:t>will be</w:t>
      </w:r>
      <w:r w:rsidR="00A3046F" w:rsidRPr="00267C7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D5AE1" w:rsidRPr="00267C73">
        <w:rPr>
          <w:rFonts w:asciiTheme="minorHAnsi" w:hAnsiTheme="minorHAnsi" w:cstheme="minorHAnsi"/>
          <w:color w:val="auto"/>
          <w:sz w:val="22"/>
          <w:szCs w:val="22"/>
        </w:rPr>
        <w:t>identified</w:t>
      </w:r>
      <w:r w:rsidR="00ED6EE4" w:rsidRPr="00267C7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2628BD" w:rsidRPr="00267C73">
        <w:rPr>
          <w:rFonts w:asciiTheme="minorHAnsi" w:hAnsiTheme="minorHAnsi" w:cstheme="minorHAnsi"/>
          <w:color w:val="auto"/>
          <w:sz w:val="22"/>
          <w:szCs w:val="22"/>
        </w:rPr>
        <w:t>to</w:t>
      </w:r>
      <w:r w:rsidR="002628BD" w:rsidRPr="00C53546">
        <w:rPr>
          <w:rFonts w:asciiTheme="minorHAnsi" w:hAnsiTheme="minorHAnsi" w:cstheme="minorHAnsi"/>
          <w:color w:val="auto"/>
          <w:sz w:val="22"/>
          <w:szCs w:val="22"/>
        </w:rPr>
        <w:t xml:space="preserve"> help </w:t>
      </w:r>
      <w:r w:rsidR="002628BD">
        <w:rPr>
          <w:rFonts w:asciiTheme="minorHAnsi" w:hAnsiTheme="minorHAnsi" w:cstheme="minorHAnsi"/>
          <w:color w:val="auto"/>
          <w:sz w:val="22"/>
          <w:szCs w:val="22"/>
        </w:rPr>
        <w:t xml:space="preserve">and </w:t>
      </w:r>
      <w:r w:rsidR="002628BD" w:rsidRPr="00C53546">
        <w:rPr>
          <w:rFonts w:asciiTheme="minorHAnsi" w:hAnsiTheme="minorHAnsi" w:cstheme="minorHAnsi"/>
          <w:color w:val="auto"/>
          <w:sz w:val="22"/>
          <w:szCs w:val="22"/>
        </w:rPr>
        <w:t>suppor</w:t>
      </w:r>
      <w:r w:rsidR="002628BD">
        <w:rPr>
          <w:rFonts w:asciiTheme="minorHAnsi" w:hAnsiTheme="minorHAnsi" w:cstheme="minorHAnsi"/>
          <w:color w:val="auto"/>
          <w:sz w:val="22"/>
          <w:szCs w:val="22"/>
        </w:rPr>
        <w:t xml:space="preserve">t </w:t>
      </w:r>
      <w:r w:rsidR="00ED6EE4" w:rsidRPr="00C53546">
        <w:rPr>
          <w:rFonts w:asciiTheme="minorHAnsi" w:hAnsiTheme="minorHAnsi" w:cstheme="minorHAnsi"/>
          <w:color w:val="auto"/>
          <w:sz w:val="22"/>
          <w:szCs w:val="22"/>
        </w:rPr>
        <w:t>vulnerable residents</w:t>
      </w:r>
      <w:r w:rsidR="008D5AE1" w:rsidRPr="00C53546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2628BD">
        <w:rPr>
          <w:rFonts w:asciiTheme="minorHAnsi" w:hAnsiTheme="minorHAnsi" w:cstheme="minorHAnsi"/>
          <w:color w:val="auto"/>
          <w:sz w:val="22"/>
          <w:szCs w:val="22"/>
        </w:rPr>
        <w:t>and maintain</w:t>
      </w:r>
      <w:r w:rsidR="008D5AE1" w:rsidRPr="00C53546">
        <w:rPr>
          <w:rFonts w:asciiTheme="minorHAnsi" w:hAnsiTheme="minorHAnsi" w:cstheme="minorHAnsi"/>
          <w:color w:val="auto"/>
          <w:sz w:val="22"/>
          <w:szCs w:val="22"/>
        </w:rPr>
        <w:t xml:space="preserve"> their best interests.</w:t>
      </w:r>
    </w:p>
    <w:p w14:paraId="34DDFA41" w14:textId="77777777" w:rsidR="00D67EF9" w:rsidRDefault="00D67EF9" w:rsidP="00D67EF9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42D64C75" w14:textId="56976244" w:rsidR="00A90B86" w:rsidRPr="00267C73" w:rsidRDefault="00A90B86" w:rsidP="00A90B86">
      <w:pPr>
        <w:pStyle w:val="Default"/>
        <w:spacing w:after="120"/>
        <w:rPr>
          <w:rFonts w:asciiTheme="minorHAnsi" w:hAnsiTheme="minorHAnsi"/>
          <w:color w:val="auto"/>
          <w:sz w:val="22"/>
          <w:szCs w:val="22"/>
        </w:rPr>
      </w:pPr>
      <w:r w:rsidRPr="00267C73">
        <w:rPr>
          <w:rFonts w:asciiTheme="minorHAnsi" w:hAnsiTheme="minorHAnsi"/>
          <w:color w:val="auto"/>
          <w:sz w:val="22"/>
          <w:szCs w:val="22"/>
        </w:rPr>
        <w:t>Any resident</w:t>
      </w:r>
      <w:r w:rsidRPr="00A024FE">
        <w:rPr>
          <w:rFonts w:asciiTheme="minorHAnsi" w:hAnsiTheme="minorHAnsi"/>
          <w:color w:val="auto"/>
          <w:sz w:val="22"/>
          <w:szCs w:val="22"/>
        </w:rPr>
        <w:t xml:space="preserve"> who feels that they are being abused in any </w:t>
      </w:r>
      <w:r w:rsidR="00632ABD" w:rsidRPr="00A024FE">
        <w:rPr>
          <w:rFonts w:asciiTheme="minorHAnsi" w:hAnsiTheme="minorHAnsi"/>
          <w:color w:val="auto"/>
          <w:sz w:val="22"/>
          <w:szCs w:val="22"/>
        </w:rPr>
        <w:t>manner</w:t>
      </w:r>
      <w:r w:rsidR="00632ABD">
        <w:rPr>
          <w:rFonts w:asciiTheme="minorHAnsi" w:hAnsiTheme="minorHAnsi"/>
          <w:color w:val="auto"/>
          <w:sz w:val="22"/>
          <w:szCs w:val="22"/>
        </w:rPr>
        <w:t xml:space="preserve"> or</w:t>
      </w:r>
      <w:r w:rsidR="00CD3F94">
        <w:rPr>
          <w:rFonts w:asciiTheme="minorHAnsi" w:hAnsiTheme="minorHAnsi"/>
          <w:color w:val="auto"/>
          <w:sz w:val="22"/>
          <w:szCs w:val="22"/>
        </w:rPr>
        <w:t xml:space="preserve"> ha</w:t>
      </w:r>
      <w:r w:rsidR="00632ABD">
        <w:rPr>
          <w:rFonts w:asciiTheme="minorHAnsi" w:hAnsiTheme="minorHAnsi"/>
          <w:color w:val="auto"/>
          <w:sz w:val="22"/>
          <w:szCs w:val="22"/>
        </w:rPr>
        <w:t>s</w:t>
      </w:r>
      <w:r w:rsidR="00CD3F94">
        <w:rPr>
          <w:rFonts w:asciiTheme="minorHAnsi" w:hAnsiTheme="minorHAnsi"/>
          <w:color w:val="auto"/>
          <w:sz w:val="22"/>
          <w:szCs w:val="22"/>
        </w:rPr>
        <w:t xml:space="preserve"> concerns about</w:t>
      </w:r>
      <w:r w:rsidR="00E17E7F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632ABD">
        <w:rPr>
          <w:rFonts w:asciiTheme="minorHAnsi" w:hAnsiTheme="minorHAnsi"/>
          <w:color w:val="auto"/>
          <w:sz w:val="22"/>
          <w:szCs w:val="22"/>
        </w:rPr>
        <w:t xml:space="preserve">the </w:t>
      </w:r>
      <w:r w:rsidR="00E17E7F">
        <w:rPr>
          <w:rFonts w:asciiTheme="minorHAnsi" w:hAnsiTheme="minorHAnsi"/>
          <w:color w:val="auto"/>
          <w:sz w:val="22"/>
          <w:szCs w:val="22"/>
        </w:rPr>
        <w:t xml:space="preserve">abuse of </w:t>
      </w:r>
      <w:r w:rsidR="00CD3F94">
        <w:rPr>
          <w:rFonts w:asciiTheme="minorHAnsi" w:hAnsiTheme="minorHAnsi"/>
          <w:color w:val="auto"/>
          <w:sz w:val="22"/>
          <w:szCs w:val="22"/>
        </w:rPr>
        <w:t>a</w:t>
      </w:r>
      <w:r w:rsidR="00E17E7F">
        <w:rPr>
          <w:rFonts w:asciiTheme="minorHAnsi" w:hAnsiTheme="minorHAnsi"/>
          <w:color w:val="auto"/>
          <w:sz w:val="22"/>
          <w:szCs w:val="22"/>
        </w:rPr>
        <w:t xml:space="preserve"> fellow </w:t>
      </w:r>
      <w:r w:rsidR="00CD3F94">
        <w:rPr>
          <w:rFonts w:asciiTheme="minorHAnsi" w:hAnsiTheme="minorHAnsi"/>
          <w:color w:val="auto"/>
          <w:sz w:val="22"/>
          <w:szCs w:val="22"/>
        </w:rPr>
        <w:t xml:space="preserve">resident, </w:t>
      </w:r>
      <w:r w:rsidR="00632ABD">
        <w:rPr>
          <w:rFonts w:asciiTheme="minorHAnsi" w:hAnsiTheme="minorHAnsi"/>
          <w:color w:val="auto"/>
          <w:sz w:val="22"/>
          <w:szCs w:val="22"/>
        </w:rPr>
        <w:t xml:space="preserve">need to understand </w:t>
      </w:r>
      <w:r w:rsidR="00BA23B9">
        <w:rPr>
          <w:rFonts w:asciiTheme="minorHAnsi" w:hAnsiTheme="minorHAnsi"/>
          <w:color w:val="auto"/>
          <w:sz w:val="22"/>
          <w:szCs w:val="22"/>
        </w:rPr>
        <w:t xml:space="preserve">that they </w:t>
      </w:r>
      <w:r w:rsidR="00632ABD">
        <w:rPr>
          <w:rFonts w:asciiTheme="minorHAnsi" w:hAnsiTheme="minorHAnsi"/>
          <w:color w:val="auto"/>
          <w:sz w:val="22"/>
          <w:szCs w:val="22"/>
        </w:rPr>
        <w:t xml:space="preserve">must </w:t>
      </w:r>
      <w:r w:rsidRPr="00267C73">
        <w:rPr>
          <w:rFonts w:asciiTheme="minorHAnsi" w:hAnsiTheme="minorHAnsi"/>
          <w:color w:val="auto"/>
          <w:sz w:val="22"/>
          <w:szCs w:val="22"/>
        </w:rPr>
        <w:t xml:space="preserve">immediately contact the </w:t>
      </w:r>
      <w:r w:rsidR="00267C73">
        <w:rPr>
          <w:rFonts w:asciiTheme="minorHAnsi" w:hAnsiTheme="minorHAnsi"/>
          <w:color w:val="auto"/>
          <w:sz w:val="22"/>
          <w:szCs w:val="22"/>
        </w:rPr>
        <w:t xml:space="preserve">designated </w:t>
      </w:r>
      <w:r w:rsidRPr="00267C73">
        <w:rPr>
          <w:rFonts w:asciiTheme="minorHAnsi" w:hAnsiTheme="minorHAnsi"/>
          <w:color w:val="auto"/>
          <w:sz w:val="22"/>
          <w:szCs w:val="22"/>
        </w:rPr>
        <w:t>charity</w:t>
      </w:r>
      <w:r w:rsidR="006A565E" w:rsidRPr="00267C73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267C73">
        <w:rPr>
          <w:rFonts w:asciiTheme="minorHAnsi" w:hAnsiTheme="minorHAnsi"/>
          <w:color w:val="auto"/>
          <w:sz w:val="22"/>
          <w:szCs w:val="22"/>
        </w:rPr>
        <w:t xml:space="preserve">officers or </w:t>
      </w:r>
      <w:r w:rsidR="00BA23B9" w:rsidRPr="00267C73">
        <w:rPr>
          <w:rFonts w:asciiTheme="minorHAnsi" w:hAnsiTheme="minorHAnsi"/>
          <w:color w:val="auto"/>
          <w:sz w:val="22"/>
          <w:szCs w:val="22"/>
        </w:rPr>
        <w:t>named pastoral care lead</w:t>
      </w:r>
      <w:r w:rsidR="002628BD" w:rsidRPr="00267C73">
        <w:rPr>
          <w:rFonts w:asciiTheme="minorHAnsi" w:hAnsiTheme="minorHAnsi"/>
          <w:color w:val="auto"/>
          <w:sz w:val="22"/>
          <w:szCs w:val="22"/>
        </w:rPr>
        <w:t>s</w:t>
      </w:r>
      <w:r w:rsidRPr="00267C73">
        <w:rPr>
          <w:rFonts w:asciiTheme="minorHAnsi" w:hAnsiTheme="minorHAnsi"/>
          <w:color w:val="auto"/>
          <w:sz w:val="22"/>
          <w:szCs w:val="22"/>
        </w:rPr>
        <w:t>.</w:t>
      </w:r>
      <w:r>
        <w:rPr>
          <w:rFonts w:asciiTheme="minorHAnsi" w:hAnsiTheme="minorHAnsi"/>
          <w:color w:val="auto"/>
          <w:sz w:val="22"/>
          <w:szCs w:val="22"/>
        </w:rPr>
        <w:t xml:space="preserve"> The charity will, where appropriate, work </w:t>
      </w:r>
      <w:r w:rsidRPr="00A024FE">
        <w:rPr>
          <w:rFonts w:asciiTheme="minorHAnsi" w:hAnsiTheme="minorHAnsi"/>
          <w:color w:val="auto"/>
          <w:sz w:val="22"/>
          <w:szCs w:val="22"/>
        </w:rPr>
        <w:t xml:space="preserve">with other agencies, to resolve matters. </w:t>
      </w:r>
      <w:r w:rsidRPr="00267C73">
        <w:rPr>
          <w:rFonts w:asciiTheme="minorHAnsi" w:hAnsiTheme="minorHAnsi"/>
          <w:color w:val="auto"/>
          <w:sz w:val="22"/>
          <w:szCs w:val="22"/>
        </w:rPr>
        <w:t xml:space="preserve">The designated </w:t>
      </w:r>
      <w:r w:rsidR="000E7E5D" w:rsidRPr="00267C73">
        <w:rPr>
          <w:rFonts w:asciiTheme="minorHAnsi" w:hAnsiTheme="minorHAnsi"/>
          <w:color w:val="auto"/>
          <w:sz w:val="22"/>
          <w:szCs w:val="22"/>
        </w:rPr>
        <w:t>safeguarding lead</w:t>
      </w:r>
      <w:r w:rsidRPr="00267C73">
        <w:rPr>
          <w:rFonts w:asciiTheme="minorHAnsi" w:hAnsiTheme="minorHAnsi"/>
          <w:color w:val="auto"/>
          <w:sz w:val="22"/>
          <w:szCs w:val="22"/>
        </w:rPr>
        <w:t xml:space="preserve"> will undertake an initial investigation to establish the facts.</w:t>
      </w:r>
    </w:p>
    <w:p w14:paraId="323FEADD" w14:textId="7208FF36" w:rsidR="008741FC" w:rsidRPr="00247008" w:rsidRDefault="008741FC" w:rsidP="00C51EBC">
      <w:pPr>
        <w:pStyle w:val="Default"/>
        <w:spacing w:after="120"/>
        <w:outlineLvl w:val="0"/>
        <w:rPr>
          <w:rFonts w:asciiTheme="minorHAnsi" w:hAnsiTheme="minorHAnsi"/>
          <w:b/>
          <w:bCs/>
          <w:color w:val="auto"/>
          <w:sz w:val="22"/>
          <w:szCs w:val="22"/>
        </w:rPr>
      </w:pPr>
      <w:r w:rsidRPr="00247008">
        <w:rPr>
          <w:rFonts w:asciiTheme="minorHAnsi" w:hAnsiTheme="minorHAnsi"/>
          <w:b/>
          <w:bCs/>
          <w:color w:val="auto"/>
          <w:sz w:val="22"/>
          <w:szCs w:val="22"/>
        </w:rPr>
        <w:t>Designated Safeguarding Lead(s)</w:t>
      </w:r>
      <w:r w:rsidR="00267C73">
        <w:rPr>
          <w:rFonts w:asciiTheme="minorHAnsi" w:hAnsiTheme="minorHAnsi"/>
          <w:b/>
          <w:bCs/>
          <w:color w:val="auto"/>
          <w:sz w:val="22"/>
          <w:szCs w:val="22"/>
        </w:rPr>
        <w:t xml:space="preserve"> for the charity</w:t>
      </w:r>
    </w:p>
    <w:p w14:paraId="4D169BA0" w14:textId="1863D964" w:rsidR="00CA72A4" w:rsidRPr="00CA72A4" w:rsidRDefault="00C85320" w:rsidP="00A90B86">
      <w:pPr>
        <w:pStyle w:val="Default"/>
        <w:spacing w:after="120"/>
        <w:rPr>
          <w:rFonts w:asciiTheme="minorHAnsi" w:hAnsiTheme="minorHAnsi"/>
          <w:color w:val="auto"/>
          <w:sz w:val="22"/>
          <w:szCs w:val="22"/>
          <w:highlight w:val="yellow"/>
        </w:rPr>
      </w:pPr>
      <w:r w:rsidRPr="00632ABD">
        <w:rPr>
          <w:rFonts w:asciiTheme="minorHAnsi" w:hAnsiTheme="minorHAnsi"/>
          <w:b/>
          <w:bCs/>
          <w:color w:val="auto"/>
          <w:sz w:val="22"/>
          <w:szCs w:val="22"/>
          <w:highlight w:val="yellow"/>
        </w:rPr>
        <w:t xml:space="preserve">The warden </w:t>
      </w:r>
      <w:r w:rsidR="00A90B86" w:rsidRPr="00632ABD">
        <w:rPr>
          <w:rFonts w:asciiTheme="minorHAnsi" w:hAnsiTheme="minorHAnsi"/>
          <w:b/>
          <w:bCs/>
          <w:color w:val="auto"/>
          <w:sz w:val="22"/>
          <w:szCs w:val="22"/>
          <w:highlight w:val="yellow"/>
        </w:rPr>
        <w:t xml:space="preserve">is designated as having responsibility for any safeguarding issues </w:t>
      </w:r>
      <w:r w:rsidR="00A90B86" w:rsidRPr="00CA72A4">
        <w:rPr>
          <w:rFonts w:asciiTheme="minorHAnsi" w:hAnsiTheme="minorHAnsi"/>
          <w:color w:val="auto"/>
          <w:sz w:val="22"/>
          <w:szCs w:val="22"/>
          <w:highlight w:val="yellow"/>
        </w:rPr>
        <w:t xml:space="preserve">and can be contacted </w:t>
      </w:r>
      <w:r w:rsidR="00322EB2" w:rsidRPr="00CA72A4">
        <w:rPr>
          <w:rFonts w:asciiTheme="minorHAnsi" w:hAnsiTheme="minorHAnsi"/>
          <w:color w:val="auto"/>
          <w:sz w:val="22"/>
          <w:szCs w:val="22"/>
          <w:highlight w:val="yellow"/>
        </w:rPr>
        <w:t xml:space="preserve">on Tel: </w:t>
      </w:r>
      <w:bdo w:val="ltr">
        <w:r w:rsidR="00322EB2" w:rsidRPr="00CA72A4">
          <w:rPr>
            <w:rFonts w:asciiTheme="minorHAnsi" w:hAnsiTheme="minorHAnsi"/>
            <w:color w:val="auto"/>
            <w:sz w:val="22"/>
            <w:szCs w:val="22"/>
            <w:highlight w:val="yellow"/>
          </w:rPr>
          <w:t>07941 371184</w:t>
        </w:r>
        <w:r w:rsidR="00322EB2" w:rsidRPr="00CA72A4">
          <w:rPr>
            <w:rFonts w:asciiTheme="minorHAnsi" w:hAnsiTheme="minorHAnsi"/>
            <w:color w:val="auto"/>
            <w:sz w:val="22"/>
            <w:szCs w:val="22"/>
            <w:highlight w:val="yellow"/>
          </w:rPr>
          <w:t xml:space="preserve">‬ or email: </w:t>
        </w:r>
        <w:hyperlink r:id="rId8" w:history="1">
          <w:r w:rsidR="00246D65" w:rsidRPr="00CA72A4">
            <w:rPr>
              <w:rStyle w:val="Hyperlink"/>
              <w:rFonts w:asciiTheme="minorHAnsi" w:hAnsiTheme="minorHAnsi"/>
              <w:color w:val="auto"/>
              <w:sz w:val="22"/>
              <w:szCs w:val="22"/>
              <w:highlight w:val="yellow"/>
            </w:rPr>
            <w:t>ehill67@icloud.com</w:t>
          </w:r>
        </w:hyperlink>
        <w:r w:rsidR="00246D65" w:rsidRPr="00246D65">
          <w:rPr>
            <w:rFonts w:asciiTheme="minorHAnsi" w:hAnsiTheme="minorHAnsi"/>
            <w:color w:val="auto"/>
            <w:sz w:val="22"/>
            <w:szCs w:val="22"/>
          </w:rPr>
          <w:t xml:space="preserve">. </w:t>
        </w:r>
        <w:r w:rsidR="00A90B86" w:rsidRPr="00246D65">
          <w:rPr>
            <w:rFonts w:asciiTheme="minorHAnsi" w:hAnsiTheme="minorHAnsi"/>
            <w:color w:val="auto"/>
            <w:sz w:val="22"/>
            <w:szCs w:val="22"/>
          </w:rPr>
          <w:t xml:space="preserve">If </w:t>
        </w:r>
        <w:r w:rsidR="00246D65" w:rsidRPr="00246D65">
          <w:rPr>
            <w:rFonts w:asciiTheme="minorHAnsi" w:hAnsiTheme="minorHAnsi"/>
            <w:color w:val="auto"/>
            <w:sz w:val="22"/>
            <w:szCs w:val="22"/>
          </w:rPr>
          <w:t xml:space="preserve">the warden in </w:t>
        </w:r>
        <w:r w:rsidR="00A90B86" w:rsidRPr="00246D65">
          <w:rPr>
            <w:rFonts w:asciiTheme="minorHAnsi" w:hAnsiTheme="minorHAnsi"/>
            <w:color w:val="auto"/>
            <w:sz w:val="22"/>
            <w:szCs w:val="22"/>
          </w:rPr>
          <w:t>unavailable</w:t>
        </w:r>
        <w:r w:rsidR="00BD68B8">
          <w:rPr>
            <w:rFonts w:asciiTheme="minorHAnsi" w:hAnsiTheme="minorHAnsi"/>
            <w:color w:val="auto"/>
            <w:sz w:val="22"/>
            <w:szCs w:val="22"/>
          </w:rPr>
          <w:t xml:space="preserve"> or implicated</w:t>
        </w:r>
        <w:r w:rsidR="00A90B86" w:rsidRPr="00246D65">
          <w:rPr>
            <w:rFonts w:asciiTheme="minorHAnsi" w:hAnsiTheme="minorHAnsi"/>
            <w:color w:val="auto"/>
            <w:sz w:val="22"/>
            <w:szCs w:val="22"/>
          </w:rPr>
          <w:t xml:space="preserve">, </w:t>
        </w:r>
        <w:r w:rsidR="00A90B86" w:rsidRPr="00CA72A4">
          <w:rPr>
            <w:rFonts w:asciiTheme="minorHAnsi" w:hAnsiTheme="minorHAnsi"/>
            <w:color w:val="auto"/>
            <w:sz w:val="22"/>
            <w:szCs w:val="22"/>
            <w:highlight w:val="yellow"/>
          </w:rPr>
          <w:t xml:space="preserve">the </w:t>
        </w:r>
        <w:r w:rsidR="00A90B86" w:rsidRPr="00632ABD">
          <w:rPr>
            <w:rFonts w:asciiTheme="minorHAnsi" w:hAnsiTheme="minorHAnsi"/>
            <w:b/>
            <w:bCs/>
            <w:color w:val="auto"/>
            <w:sz w:val="22"/>
            <w:szCs w:val="22"/>
            <w:highlight w:val="yellow"/>
          </w:rPr>
          <w:t>Clerk</w:t>
        </w:r>
        <w:r w:rsidR="00267C73" w:rsidRPr="00632ABD">
          <w:rPr>
            <w:rFonts w:asciiTheme="minorHAnsi" w:hAnsiTheme="minorHAnsi"/>
            <w:b/>
            <w:bCs/>
            <w:color w:val="auto"/>
            <w:sz w:val="22"/>
            <w:szCs w:val="22"/>
            <w:highlight w:val="yellow"/>
          </w:rPr>
          <w:t xml:space="preserve"> </w:t>
        </w:r>
        <w:r w:rsidR="00632ABD">
          <w:rPr>
            <w:rFonts w:asciiTheme="minorHAnsi" w:hAnsiTheme="minorHAnsi"/>
            <w:b/>
            <w:bCs/>
            <w:color w:val="auto"/>
            <w:sz w:val="22"/>
            <w:szCs w:val="22"/>
            <w:highlight w:val="yellow"/>
          </w:rPr>
          <w:t xml:space="preserve">and/ </w:t>
        </w:r>
        <w:r w:rsidR="00267C73" w:rsidRPr="00632ABD">
          <w:rPr>
            <w:rFonts w:asciiTheme="minorHAnsi" w:hAnsiTheme="minorHAnsi"/>
            <w:b/>
            <w:bCs/>
            <w:color w:val="auto"/>
            <w:sz w:val="22"/>
            <w:szCs w:val="22"/>
            <w:highlight w:val="yellow"/>
          </w:rPr>
          <w:t>or</w:t>
        </w:r>
        <w:r w:rsidR="002628BD" w:rsidRPr="00632ABD">
          <w:rPr>
            <w:rFonts w:asciiTheme="minorHAnsi" w:hAnsiTheme="minorHAnsi"/>
            <w:b/>
            <w:bCs/>
            <w:color w:val="auto"/>
            <w:sz w:val="22"/>
            <w:szCs w:val="22"/>
            <w:highlight w:val="yellow"/>
          </w:rPr>
          <w:t xml:space="preserve"> </w:t>
        </w:r>
        <w:r w:rsidR="002628BD" w:rsidRPr="00632ABD">
          <w:rPr>
            <w:rFonts w:asciiTheme="minorHAnsi" w:hAnsiTheme="minorHAnsi"/>
            <w:b/>
            <w:bCs/>
            <w:color w:val="auto"/>
            <w:sz w:val="22"/>
            <w:szCs w:val="22"/>
            <w:highlight w:val="yellow"/>
          </w:rPr>
          <w:t>Chair</w:t>
        </w:r>
        <w:r w:rsidR="002628BD">
          <w:rPr>
            <w:rFonts w:asciiTheme="minorHAnsi" w:hAnsiTheme="minorHAnsi"/>
            <w:b/>
            <w:bCs/>
            <w:color w:val="auto"/>
            <w:sz w:val="22"/>
            <w:szCs w:val="22"/>
            <w:highlight w:val="yellow"/>
          </w:rPr>
          <w:t xml:space="preserve"> </w:t>
        </w:r>
        <w:r w:rsidR="00A90B86" w:rsidRPr="00CA72A4">
          <w:rPr>
            <w:rFonts w:asciiTheme="minorHAnsi" w:hAnsiTheme="minorHAnsi"/>
            <w:color w:val="auto"/>
            <w:sz w:val="22"/>
            <w:szCs w:val="22"/>
            <w:highlight w:val="yellow"/>
          </w:rPr>
          <w:t>should be informed immediately of any safeguarding issue that has arisen</w:t>
        </w:r>
        <w:r w:rsidR="00CA72A4" w:rsidRPr="00CA72A4">
          <w:rPr>
            <w:rFonts w:asciiTheme="minorHAnsi" w:hAnsiTheme="minorHAnsi"/>
            <w:color w:val="auto"/>
            <w:sz w:val="22"/>
            <w:szCs w:val="22"/>
            <w:highlight w:val="yellow"/>
          </w:rPr>
          <w:t xml:space="preserve"> via email </w:t>
        </w:r>
        <w:hyperlink r:id="rId9" w:history="1">
          <w:r w:rsidR="00CA72A4" w:rsidRPr="00BF55AA">
            <w:rPr>
              <w:rStyle w:val="Hyperlink"/>
              <w:rFonts w:asciiTheme="minorHAnsi" w:hAnsiTheme="minorHAnsi"/>
              <w:sz w:val="22"/>
              <w:szCs w:val="22"/>
              <w:highlight w:val="yellow"/>
            </w:rPr>
            <w:t>rhac.org@gmail.com</w:t>
          </w:r>
        </w:hyperlink>
      </w:bdo>
    </w:p>
    <w:p w14:paraId="04FEAC66" w14:textId="578D0929" w:rsidR="00A22039" w:rsidRPr="002628BD" w:rsidRDefault="00A22039" w:rsidP="00D3319E">
      <w:pPr>
        <w:pStyle w:val="NoSpacing"/>
        <w:spacing w:after="120"/>
        <w:rPr>
          <w:rFonts w:eastAsia="Calibri" w:cstheme="minorHAnsi"/>
        </w:rPr>
      </w:pPr>
      <w:r w:rsidRPr="00CB68AB">
        <w:rPr>
          <w:rFonts w:eastAsia="Calibri" w:cstheme="minorHAnsi"/>
          <w:b/>
          <w:bCs/>
        </w:rPr>
        <w:t xml:space="preserve">The Care Act </w:t>
      </w:r>
      <w:r w:rsidR="002628BD">
        <w:rPr>
          <w:rFonts w:eastAsia="Calibri" w:cstheme="minorHAnsi"/>
          <w:b/>
          <w:bCs/>
        </w:rPr>
        <w:t xml:space="preserve">2014 </w:t>
      </w:r>
      <w:r w:rsidR="00CB68AB" w:rsidRPr="00CB68AB">
        <w:rPr>
          <w:rFonts w:eastAsia="Calibri" w:cstheme="minorHAnsi"/>
        </w:rPr>
        <w:t>p</w:t>
      </w:r>
      <w:r w:rsidR="00CB68AB">
        <w:rPr>
          <w:rFonts w:eastAsia="Calibri" w:cstheme="minorHAnsi"/>
        </w:rPr>
        <w:t xml:space="preserve">uts </w:t>
      </w:r>
      <w:r w:rsidR="00CB68AB" w:rsidRPr="00CB68AB">
        <w:rPr>
          <w:rFonts w:eastAsia="Calibri" w:cstheme="minorHAnsi"/>
        </w:rPr>
        <w:t xml:space="preserve">people’s </w:t>
      </w:r>
      <w:r w:rsidR="00CB68AB" w:rsidRPr="00CB68AB">
        <w:rPr>
          <w:rFonts w:eastAsia="Calibri" w:cstheme="minorHAnsi"/>
        </w:rPr>
        <w:t>well-being at the centre of the care and support system</w:t>
      </w:r>
      <w:r w:rsidR="00CB68AB" w:rsidRPr="00CB68AB">
        <w:rPr>
          <w:rFonts w:eastAsia="Calibri" w:cstheme="minorHAnsi"/>
        </w:rPr>
        <w:t>, with</w:t>
      </w:r>
      <w:r w:rsidR="00CB68AB" w:rsidRPr="00CB68AB">
        <w:rPr>
          <w:rFonts w:eastAsia="Calibri" w:cstheme="minorHAnsi"/>
          <w:b/>
          <w:bCs/>
        </w:rPr>
        <w:t xml:space="preserve"> </w:t>
      </w:r>
      <w:r w:rsidRPr="00CB68AB">
        <w:rPr>
          <w:rFonts w:eastAsia="Calibri" w:cstheme="minorHAnsi"/>
          <w:b/>
          <w:bCs/>
        </w:rPr>
        <w:t>responsibilities on social housing providers</w:t>
      </w:r>
      <w:r w:rsidRPr="00CB68AB">
        <w:rPr>
          <w:rFonts w:eastAsia="Calibri" w:cstheme="minorHAnsi"/>
        </w:rPr>
        <w:t xml:space="preserve"> </w:t>
      </w:r>
      <w:r w:rsidR="00CB68AB" w:rsidRPr="00CB68AB">
        <w:rPr>
          <w:rFonts w:eastAsia="Calibri" w:cstheme="minorHAnsi"/>
        </w:rPr>
        <w:t>to protect vulnerable adults</w:t>
      </w:r>
      <w:r w:rsidR="00CB68AB" w:rsidRPr="00CB68AB">
        <w:rPr>
          <w:rFonts w:eastAsia="Calibri" w:cstheme="minorHAnsi"/>
        </w:rPr>
        <w:t xml:space="preserve">. </w:t>
      </w:r>
      <w:r w:rsidR="00CB68AB" w:rsidRPr="002628BD">
        <w:rPr>
          <w:rFonts w:eastAsia="Calibri" w:cstheme="minorHAnsi"/>
        </w:rPr>
        <w:t xml:space="preserve">They must work </w:t>
      </w:r>
      <w:r w:rsidR="00CB68AB" w:rsidRPr="002628BD">
        <w:rPr>
          <w:rFonts w:eastAsia="Calibri" w:cstheme="minorHAnsi"/>
        </w:rPr>
        <w:t xml:space="preserve">in partnership </w:t>
      </w:r>
      <w:r w:rsidR="00CB68AB" w:rsidRPr="002628BD">
        <w:rPr>
          <w:rFonts w:eastAsia="Calibri" w:cstheme="minorHAnsi"/>
        </w:rPr>
        <w:t xml:space="preserve">with local authority </w:t>
      </w:r>
      <w:r w:rsidR="00CB68AB" w:rsidRPr="002628BD">
        <w:rPr>
          <w:rFonts w:eastAsia="Calibri" w:cstheme="minorHAnsi"/>
        </w:rPr>
        <w:t>s</w:t>
      </w:r>
      <w:r w:rsidR="00CB68AB" w:rsidRPr="002628BD">
        <w:rPr>
          <w:rFonts w:eastAsia="Calibri" w:cstheme="minorHAnsi"/>
        </w:rPr>
        <w:t>afeguarding teams</w:t>
      </w:r>
      <w:r w:rsidR="00267C73">
        <w:rPr>
          <w:rFonts w:eastAsia="Calibri" w:cstheme="minorHAnsi"/>
        </w:rPr>
        <w:t>,</w:t>
      </w:r>
      <w:r w:rsidR="00CB68AB" w:rsidRPr="002628BD">
        <w:rPr>
          <w:rFonts w:eastAsia="Calibri" w:cstheme="minorHAnsi"/>
        </w:rPr>
        <w:t xml:space="preserve"> hav</w:t>
      </w:r>
      <w:r w:rsidR="00CB68AB" w:rsidRPr="002628BD">
        <w:rPr>
          <w:rFonts w:eastAsia="Calibri" w:cstheme="minorHAnsi"/>
        </w:rPr>
        <w:t>e</w:t>
      </w:r>
      <w:r w:rsidR="00CB68AB" w:rsidRPr="002628BD">
        <w:rPr>
          <w:rFonts w:eastAsia="Calibri" w:cstheme="minorHAnsi"/>
        </w:rPr>
        <w:t xml:space="preserve"> clear safeguarding policies</w:t>
      </w:r>
      <w:r w:rsidR="00CB68AB" w:rsidRPr="002628BD">
        <w:rPr>
          <w:rFonts w:eastAsia="Calibri" w:cstheme="minorHAnsi"/>
        </w:rPr>
        <w:t>/ procedures</w:t>
      </w:r>
      <w:r w:rsidR="00CB68AB" w:rsidRPr="002628BD">
        <w:rPr>
          <w:rFonts w:eastAsia="Calibri" w:cstheme="minorHAnsi"/>
        </w:rPr>
        <w:t xml:space="preserve"> and trained staff, </w:t>
      </w:r>
      <w:r w:rsidR="00CB68AB" w:rsidRPr="002628BD">
        <w:rPr>
          <w:rFonts w:eastAsia="Calibri" w:cstheme="minorHAnsi"/>
        </w:rPr>
        <w:t xml:space="preserve">to </w:t>
      </w:r>
      <w:r w:rsidR="00267C73">
        <w:rPr>
          <w:rFonts w:eastAsia="Calibri" w:cstheme="minorHAnsi"/>
        </w:rPr>
        <w:t xml:space="preserve">ensure clear </w:t>
      </w:r>
      <w:r w:rsidR="00CB68AB" w:rsidRPr="002628BD">
        <w:rPr>
          <w:rFonts w:cstheme="minorHAnsi"/>
          <w:color w:val="0A0A0A"/>
          <w:shd w:val="clear" w:color="auto" w:fill="FFFFFF"/>
        </w:rPr>
        <w:t xml:space="preserve">focus on prevention, early intervention, and </w:t>
      </w:r>
      <w:r w:rsidR="00CB68AB" w:rsidRPr="002628BD">
        <w:rPr>
          <w:rFonts w:cstheme="minorHAnsi"/>
          <w:color w:val="0A0A0A"/>
          <w:shd w:val="clear" w:color="auto" w:fill="FFFFFF"/>
        </w:rPr>
        <w:t xml:space="preserve">a timely </w:t>
      </w:r>
      <w:r w:rsidR="00CB68AB" w:rsidRPr="002628BD">
        <w:rPr>
          <w:rFonts w:cstheme="minorHAnsi"/>
          <w:color w:val="0A0A0A"/>
          <w:shd w:val="clear" w:color="auto" w:fill="FFFFFF"/>
        </w:rPr>
        <w:t>respon</w:t>
      </w:r>
      <w:r w:rsidR="00CB68AB" w:rsidRPr="002628BD">
        <w:rPr>
          <w:rFonts w:cstheme="minorHAnsi"/>
          <w:color w:val="0A0A0A"/>
          <w:shd w:val="clear" w:color="auto" w:fill="FFFFFF"/>
        </w:rPr>
        <w:t>se</w:t>
      </w:r>
      <w:r w:rsidR="00CB68AB" w:rsidRPr="002628BD">
        <w:rPr>
          <w:rFonts w:cstheme="minorHAnsi"/>
          <w:color w:val="0A0A0A"/>
          <w:shd w:val="clear" w:color="auto" w:fill="FFFFFF"/>
        </w:rPr>
        <w:t xml:space="preserve"> to </w:t>
      </w:r>
      <w:r w:rsidR="00CB68AB" w:rsidRPr="002628BD">
        <w:rPr>
          <w:rFonts w:cstheme="minorHAnsi"/>
          <w:color w:val="0A0A0A"/>
          <w:shd w:val="clear" w:color="auto" w:fill="FFFFFF"/>
        </w:rPr>
        <w:t xml:space="preserve">any </w:t>
      </w:r>
      <w:r w:rsidR="00CB68AB" w:rsidRPr="002628BD">
        <w:rPr>
          <w:rFonts w:cstheme="minorHAnsi"/>
          <w:color w:val="0A0A0A"/>
          <w:shd w:val="clear" w:color="auto" w:fill="FFFFFF"/>
        </w:rPr>
        <w:t>concerns of abuse or neglec</w:t>
      </w:r>
      <w:r w:rsidR="00CB68AB" w:rsidRPr="002628BD">
        <w:rPr>
          <w:rFonts w:cstheme="minorHAnsi"/>
          <w:color w:val="0A0A0A"/>
          <w:shd w:val="clear" w:color="auto" w:fill="FFFFFF"/>
        </w:rPr>
        <w:t xml:space="preserve">t. </w:t>
      </w:r>
    </w:p>
    <w:p w14:paraId="115718CD" w14:textId="456E3433" w:rsidR="001A7C97" w:rsidRPr="00C85AA3" w:rsidRDefault="00A22039" w:rsidP="00111CA1">
      <w:pPr>
        <w:pStyle w:val="NoSpacing"/>
        <w:spacing w:after="120"/>
        <w:rPr>
          <w:rFonts w:eastAsia="Calibri" w:cstheme="minorHAnsi"/>
        </w:rPr>
      </w:pPr>
      <w:r w:rsidRPr="00275069">
        <w:rPr>
          <w:rFonts w:eastAsia="Calibri" w:cstheme="minorHAnsi"/>
        </w:rPr>
        <w:t>A</w:t>
      </w:r>
      <w:r w:rsidR="00A5455D" w:rsidRPr="00275069">
        <w:rPr>
          <w:rFonts w:eastAsia="Calibri" w:cstheme="minorHAnsi"/>
        </w:rPr>
        <w:t>ny allegat</w:t>
      </w:r>
      <w:r w:rsidR="00DD7A45" w:rsidRPr="00275069">
        <w:rPr>
          <w:rFonts w:eastAsia="Calibri" w:cstheme="minorHAnsi"/>
        </w:rPr>
        <w:t>ion</w:t>
      </w:r>
      <w:r w:rsidR="00632ABD">
        <w:rPr>
          <w:rFonts w:eastAsia="Calibri" w:cstheme="minorHAnsi"/>
        </w:rPr>
        <w:t>s</w:t>
      </w:r>
      <w:r w:rsidR="00DD7A45" w:rsidRPr="00275069">
        <w:rPr>
          <w:rFonts w:eastAsia="Calibri" w:cstheme="minorHAnsi"/>
        </w:rPr>
        <w:t xml:space="preserve"> of abuse need to be handled</w:t>
      </w:r>
      <w:r w:rsidR="00A5455D" w:rsidRPr="00275069">
        <w:rPr>
          <w:rFonts w:eastAsia="Calibri" w:cstheme="minorHAnsi"/>
        </w:rPr>
        <w:t xml:space="preserve"> sympathetically </w:t>
      </w:r>
      <w:r w:rsidR="002628BD">
        <w:rPr>
          <w:rFonts w:eastAsia="Calibri" w:cstheme="minorHAnsi"/>
        </w:rPr>
        <w:t>and</w:t>
      </w:r>
      <w:r w:rsidR="001075BD">
        <w:rPr>
          <w:rFonts w:eastAsia="Calibri" w:cstheme="minorHAnsi"/>
        </w:rPr>
        <w:t xml:space="preserve"> </w:t>
      </w:r>
      <w:r w:rsidR="00A5455D" w:rsidRPr="00275069">
        <w:rPr>
          <w:rFonts w:eastAsia="Calibri" w:cstheme="minorHAnsi"/>
        </w:rPr>
        <w:t>sensiti</w:t>
      </w:r>
      <w:r w:rsidR="00A5455D" w:rsidRPr="00267C73">
        <w:rPr>
          <w:rFonts w:eastAsia="Calibri" w:cstheme="minorHAnsi"/>
        </w:rPr>
        <w:t xml:space="preserve">vely </w:t>
      </w:r>
      <w:r w:rsidR="00807D4D" w:rsidRPr="00267C73">
        <w:rPr>
          <w:rFonts w:eastAsia="Calibri" w:cstheme="minorHAnsi"/>
        </w:rPr>
        <w:t>by the receiving individual</w:t>
      </w:r>
      <w:r w:rsidR="00267C73" w:rsidRPr="00267C73">
        <w:rPr>
          <w:rFonts w:eastAsia="Calibri" w:cstheme="minorHAnsi"/>
        </w:rPr>
        <w:t xml:space="preserve"> (the person to whom disclosure is made)</w:t>
      </w:r>
      <w:r w:rsidR="00807D4D" w:rsidRPr="00267C73">
        <w:rPr>
          <w:rFonts w:eastAsia="Calibri" w:cstheme="minorHAnsi"/>
        </w:rPr>
        <w:t xml:space="preserve"> </w:t>
      </w:r>
      <w:r w:rsidR="00A5455D" w:rsidRPr="00275069">
        <w:rPr>
          <w:rFonts w:eastAsia="Calibri" w:cstheme="minorHAnsi"/>
        </w:rPr>
        <w:t>whilst ensuring that no commitment or agreement is given at the outset. At this stage it is important t</w:t>
      </w:r>
      <w:r w:rsidR="00DD7A45" w:rsidRPr="00275069">
        <w:rPr>
          <w:rFonts w:eastAsia="Calibri" w:cstheme="minorHAnsi"/>
        </w:rPr>
        <w:t xml:space="preserve">o ensure that </w:t>
      </w:r>
      <w:r w:rsidR="00DD7A45" w:rsidRPr="00DD67E6">
        <w:rPr>
          <w:rFonts w:eastAsia="Calibri" w:cstheme="minorHAnsi"/>
          <w:b/>
          <w:bCs/>
        </w:rPr>
        <w:t>the complainant is</w:t>
      </w:r>
      <w:r w:rsidR="00A5455D" w:rsidRPr="00DD67E6">
        <w:rPr>
          <w:rFonts w:eastAsia="Calibri" w:cstheme="minorHAnsi"/>
          <w:b/>
          <w:bCs/>
        </w:rPr>
        <w:t xml:space="preserve"> </w:t>
      </w:r>
      <w:r w:rsidR="004B3C2A">
        <w:rPr>
          <w:rFonts w:eastAsia="Calibri" w:cstheme="minorHAnsi"/>
          <w:b/>
          <w:bCs/>
        </w:rPr>
        <w:t xml:space="preserve">safe and </w:t>
      </w:r>
      <w:r w:rsidR="00A5455D" w:rsidRPr="00DD67E6">
        <w:rPr>
          <w:rFonts w:eastAsia="Calibri" w:cstheme="minorHAnsi"/>
          <w:b/>
          <w:bCs/>
        </w:rPr>
        <w:t>not in direct contact with the alleged abuser</w:t>
      </w:r>
      <w:r w:rsidR="00A5455D" w:rsidRPr="00275069">
        <w:rPr>
          <w:rFonts w:eastAsia="Calibri" w:cstheme="minorHAnsi"/>
        </w:rPr>
        <w:t xml:space="preserve"> and that sensitivity is used when handling the situation</w:t>
      </w:r>
      <w:r w:rsidR="00DD7A45" w:rsidRPr="00275069">
        <w:rPr>
          <w:rFonts w:eastAsia="Calibri" w:cstheme="minorHAnsi"/>
        </w:rPr>
        <w:t>.</w:t>
      </w:r>
    </w:p>
    <w:p w14:paraId="130D65DC" w14:textId="77777777" w:rsidR="00BD68B8" w:rsidRDefault="00BD68B8" w:rsidP="00C51EBC">
      <w:pPr>
        <w:pStyle w:val="NoSpacing"/>
        <w:spacing w:after="120"/>
        <w:outlineLvl w:val="0"/>
        <w:rPr>
          <w:rFonts w:eastAsia="Calibri" w:cstheme="minorHAnsi"/>
          <w:b/>
          <w:sz w:val="24"/>
          <w:szCs w:val="24"/>
        </w:rPr>
      </w:pPr>
    </w:p>
    <w:p w14:paraId="5F4089F7" w14:textId="77777777" w:rsidR="007F494D" w:rsidRDefault="007F494D" w:rsidP="00C51EBC">
      <w:pPr>
        <w:pStyle w:val="NoSpacing"/>
        <w:spacing w:after="120"/>
        <w:outlineLvl w:val="0"/>
        <w:rPr>
          <w:rFonts w:eastAsia="Calibri" w:cstheme="minorHAnsi"/>
          <w:b/>
          <w:sz w:val="24"/>
          <w:szCs w:val="24"/>
        </w:rPr>
      </w:pPr>
    </w:p>
    <w:p w14:paraId="555F36AE" w14:textId="40462D31" w:rsidR="00111CA1" w:rsidRPr="00111CA1" w:rsidRDefault="00111CA1" w:rsidP="00C51EBC">
      <w:pPr>
        <w:pStyle w:val="NoSpacing"/>
        <w:spacing w:after="120"/>
        <w:outlineLvl w:val="0"/>
        <w:rPr>
          <w:rFonts w:eastAsia="Calibri" w:cstheme="minorHAnsi"/>
          <w:b/>
          <w:sz w:val="24"/>
          <w:szCs w:val="24"/>
        </w:rPr>
      </w:pPr>
      <w:r w:rsidRPr="00111CA1">
        <w:rPr>
          <w:rFonts w:eastAsia="Calibri" w:cstheme="minorHAnsi"/>
          <w:b/>
          <w:sz w:val="24"/>
          <w:szCs w:val="24"/>
        </w:rPr>
        <w:t xml:space="preserve">When </w:t>
      </w:r>
      <w:r w:rsidR="007A6911" w:rsidRPr="00111CA1">
        <w:rPr>
          <w:rFonts w:eastAsia="Calibri" w:cstheme="minorHAnsi"/>
          <w:b/>
          <w:sz w:val="24"/>
          <w:szCs w:val="24"/>
        </w:rPr>
        <w:t>safeguarding</w:t>
      </w:r>
      <w:r w:rsidRPr="00111CA1">
        <w:rPr>
          <w:rFonts w:eastAsia="Calibri" w:cstheme="minorHAnsi"/>
          <w:b/>
          <w:sz w:val="24"/>
          <w:szCs w:val="24"/>
        </w:rPr>
        <w:t xml:space="preserve"> comes within the responsibility of the Local Authority (</w:t>
      </w:r>
      <w:r w:rsidRPr="00AA40E8">
        <w:rPr>
          <w:rFonts w:eastAsia="Calibri" w:cstheme="minorHAnsi"/>
          <w:b/>
          <w:sz w:val="24"/>
          <w:szCs w:val="24"/>
        </w:rPr>
        <w:t>S</w:t>
      </w:r>
      <w:r w:rsidRPr="00111CA1">
        <w:rPr>
          <w:rFonts w:eastAsia="Calibri" w:cstheme="minorHAnsi"/>
          <w:b/>
          <w:sz w:val="24"/>
          <w:szCs w:val="24"/>
        </w:rPr>
        <w:t>ection 42 Care Act)</w:t>
      </w:r>
    </w:p>
    <w:p w14:paraId="40C1929E" w14:textId="15844FE9" w:rsidR="00AA40E8" w:rsidRPr="00111CA1" w:rsidRDefault="00111CA1" w:rsidP="00111CA1">
      <w:pPr>
        <w:pStyle w:val="NoSpacing"/>
        <w:rPr>
          <w:rFonts w:eastAsia="Calibri" w:cstheme="minorHAnsi"/>
        </w:rPr>
      </w:pPr>
      <w:r w:rsidRPr="00111CA1">
        <w:rPr>
          <w:rFonts w:eastAsia="Calibri" w:cstheme="minorHAnsi"/>
        </w:rPr>
        <w:t xml:space="preserve">The </w:t>
      </w:r>
      <w:r w:rsidR="00464226">
        <w:rPr>
          <w:rFonts w:eastAsia="Calibri" w:cstheme="minorHAnsi"/>
        </w:rPr>
        <w:t>criteria</w:t>
      </w:r>
      <w:r w:rsidRPr="00111CA1">
        <w:rPr>
          <w:rFonts w:eastAsia="Calibri" w:cstheme="minorHAnsi"/>
        </w:rPr>
        <w:t xml:space="preserve"> </w:t>
      </w:r>
      <w:r w:rsidR="00267C73">
        <w:rPr>
          <w:rFonts w:eastAsia="Calibri" w:cstheme="minorHAnsi"/>
        </w:rPr>
        <w:t xml:space="preserve">for making a referral to local authority safeguarding team </w:t>
      </w:r>
      <w:r w:rsidRPr="00111CA1">
        <w:rPr>
          <w:rFonts w:eastAsia="Calibri" w:cstheme="minorHAnsi"/>
        </w:rPr>
        <w:t xml:space="preserve">is </w:t>
      </w:r>
      <w:r w:rsidR="00464226">
        <w:rPr>
          <w:rFonts w:eastAsia="Calibri" w:cstheme="minorHAnsi"/>
        </w:rPr>
        <w:t>when</w:t>
      </w:r>
      <w:r w:rsidRPr="00111CA1">
        <w:rPr>
          <w:rFonts w:eastAsia="Calibri" w:cstheme="minorHAnsi"/>
        </w:rPr>
        <w:t>:</w:t>
      </w:r>
    </w:p>
    <w:p w14:paraId="5D229655" w14:textId="77777777" w:rsidR="00111CA1" w:rsidRPr="00111CA1" w:rsidRDefault="00111CA1" w:rsidP="00247008">
      <w:pPr>
        <w:pStyle w:val="NoSpacing"/>
        <w:numPr>
          <w:ilvl w:val="0"/>
          <w:numId w:val="32"/>
        </w:numPr>
        <w:spacing w:after="120"/>
        <w:rPr>
          <w:rFonts w:eastAsia="Calibri" w:cstheme="minorHAnsi"/>
          <w:b/>
          <w:bCs/>
        </w:rPr>
      </w:pPr>
      <w:r w:rsidRPr="007F494D">
        <w:rPr>
          <w:rFonts w:eastAsia="Calibri" w:cstheme="minorHAnsi"/>
          <w:b/>
          <w:bCs/>
        </w:rPr>
        <w:t>‘</w:t>
      </w:r>
      <w:r w:rsidRPr="00111CA1">
        <w:rPr>
          <w:rFonts w:eastAsia="Calibri" w:cstheme="minorHAnsi"/>
          <w:b/>
          <w:bCs/>
        </w:rPr>
        <w:t>An adult in need of care and support (whether or not that support is provided by the local authority)</w:t>
      </w:r>
    </w:p>
    <w:p w14:paraId="12EE1A0A" w14:textId="77777777" w:rsidR="001164DB" w:rsidRDefault="00111CA1" w:rsidP="00247008">
      <w:pPr>
        <w:pStyle w:val="NoSpacing"/>
        <w:numPr>
          <w:ilvl w:val="0"/>
          <w:numId w:val="32"/>
        </w:numPr>
        <w:spacing w:after="120"/>
        <w:rPr>
          <w:rFonts w:eastAsia="Calibri" w:cstheme="minorHAnsi"/>
          <w:b/>
          <w:bCs/>
        </w:rPr>
      </w:pPr>
      <w:r w:rsidRPr="00111CA1">
        <w:rPr>
          <w:rFonts w:eastAsia="Calibri" w:cstheme="minorHAnsi"/>
          <w:b/>
          <w:bCs/>
        </w:rPr>
        <w:t xml:space="preserve">who is experiencing or is at risk of abuse and neglect, and </w:t>
      </w:r>
    </w:p>
    <w:p w14:paraId="5369BF55" w14:textId="77777777" w:rsidR="00111CA1" w:rsidRPr="00111CA1" w:rsidRDefault="00111CA1" w:rsidP="00247008">
      <w:pPr>
        <w:pStyle w:val="NoSpacing"/>
        <w:numPr>
          <w:ilvl w:val="0"/>
          <w:numId w:val="32"/>
        </w:numPr>
        <w:spacing w:after="120"/>
        <w:rPr>
          <w:rFonts w:eastAsia="Calibri" w:cstheme="minorHAnsi"/>
          <w:b/>
          <w:bCs/>
        </w:rPr>
      </w:pPr>
      <w:r w:rsidRPr="00111CA1">
        <w:rPr>
          <w:rFonts w:eastAsia="Calibri" w:cstheme="minorHAnsi"/>
          <w:b/>
          <w:bCs/>
        </w:rPr>
        <w:t>as a result of these needs is unable to protect him or herself against abuse or neglect or the risk of it.’</w:t>
      </w:r>
    </w:p>
    <w:p w14:paraId="1ADE0795" w14:textId="15390814" w:rsidR="00111CA1" w:rsidRPr="00111CA1" w:rsidRDefault="00111CA1" w:rsidP="00111CA1">
      <w:pPr>
        <w:pStyle w:val="NoSpacing"/>
        <w:rPr>
          <w:rFonts w:eastAsia="Calibri" w:cstheme="minorHAnsi"/>
        </w:rPr>
      </w:pPr>
      <w:r w:rsidRPr="00111CA1">
        <w:rPr>
          <w:rFonts w:eastAsia="Calibri" w:cstheme="minorHAnsi"/>
        </w:rPr>
        <w:t xml:space="preserve">If in doubt always contact </w:t>
      </w:r>
      <w:r w:rsidR="000D2429">
        <w:rPr>
          <w:rFonts w:eastAsia="Calibri" w:cstheme="minorHAnsi"/>
        </w:rPr>
        <w:t>Leicestershire</w:t>
      </w:r>
      <w:r w:rsidRPr="00111CA1">
        <w:rPr>
          <w:rFonts w:eastAsia="Calibri" w:cstheme="minorHAnsi"/>
        </w:rPr>
        <w:t xml:space="preserve"> Local Authority </w:t>
      </w:r>
      <w:r w:rsidR="00231C6B">
        <w:rPr>
          <w:rFonts w:eastAsia="Calibri" w:cstheme="minorHAnsi"/>
        </w:rPr>
        <w:t xml:space="preserve">Adult Safeguarding team </w:t>
      </w:r>
      <w:r w:rsidRPr="00111CA1">
        <w:rPr>
          <w:rFonts w:eastAsia="Calibri" w:cstheme="minorHAnsi"/>
        </w:rPr>
        <w:t>for guidance.</w:t>
      </w:r>
      <w:r w:rsidR="002876FE">
        <w:rPr>
          <w:rFonts w:eastAsia="Calibri" w:cstheme="minorHAnsi"/>
        </w:rPr>
        <w:t xml:space="preserve"> </w:t>
      </w:r>
      <w:r w:rsidRPr="00111CA1">
        <w:rPr>
          <w:rFonts w:eastAsia="Calibri" w:cstheme="minorHAnsi"/>
        </w:rPr>
        <w:t>Some</w:t>
      </w:r>
      <w:r w:rsidR="005D5A7A">
        <w:rPr>
          <w:rFonts w:eastAsia="Calibri" w:cstheme="minorHAnsi"/>
        </w:rPr>
        <w:t xml:space="preserve"> situations </w:t>
      </w:r>
      <w:r w:rsidRPr="00111CA1">
        <w:rPr>
          <w:rFonts w:eastAsia="Calibri" w:cstheme="minorHAnsi"/>
        </w:rPr>
        <w:t>may not meet the criteria for referral to the local authority,</w:t>
      </w:r>
      <w:r w:rsidR="005D5A7A">
        <w:rPr>
          <w:rFonts w:eastAsia="Calibri" w:cstheme="minorHAnsi"/>
        </w:rPr>
        <w:t xml:space="preserve"> however</w:t>
      </w:r>
      <w:r w:rsidRPr="00111CA1">
        <w:rPr>
          <w:rFonts w:eastAsia="Calibri" w:cstheme="minorHAnsi"/>
        </w:rPr>
        <w:t xml:space="preserve"> any cause for concern should be responded to appropriately and recorded. Sometimes it may be an accumulation of small incidents that point to a more serious situation, for example, coercive control or </w:t>
      </w:r>
      <w:r w:rsidR="00DE6D5B">
        <w:rPr>
          <w:rFonts w:eastAsia="Calibri" w:cstheme="minorHAnsi"/>
        </w:rPr>
        <w:t xml:space="preserve">suspected </w:t>
      </w:r>
      <w:r w:rsidRPr="00111CA1">
        <w:rPr>
          <w:rFonts w:eastAsia="Calibri" w:cstheme="minorHAnsi"/>
        </w:rPr>
        <w:t>domestic violence.</w:t>
      </w:r>
    </w:p>
    <w:p w14:paraId="52D5A197" w14:textId="77777777" w:rsidR="00111CA1" w:rsidRPr="00D65A44" w:rsidRDefault="00111CA1" w:rsidP="00D3319E">
      <w:pPr>
        <w:pStyle w:val="NoSpacing"/>
        <w:spacing w:after="120"/>
        <w:rPr>
          <w:rFonts w:eastAsia="Calibri" w:cstheme="minorHAnsi"/>
          <w:sz w:val="10"/>
          <w:szCs w:val="10"/>
        </w:rPr>
      </w:pPr>
    </w:p>
    <w:p w14:paraId="1C68D1B5" w14:textId="72A7F698" w:rsidR="00A966D6" w:rsidRDefault="00807D4D" w:rsidP="00C51EBC">
      <w:pPr>
        <w:pStyle w:val="NoSpacing"/>
        <w:spacing w:after="120"/>
        <w:outlineLvl w:val="0"/>
        <w:rPr>
          <w:rFonts w:eastAsia="Calibri" w:cstheme="minorHAnsi"/>
          <w:b/>
          <w:color w:val="000000" w:themeColor="text1"/>
          <w:sz w:val="24"/>
          <w:szCs w:val="24"/>
        </w:rPr>
      </w:pPr>
      <w:r w:rsidRPr="00111CA1">
        <w:rPr>
          <w:rFonts w:eastAsia="Calibri" w:cstheme="minorHAnsi"/>
          <w:b/>
          <w:color w:val="000000" w:themeColor="text1"/>
          <w:sz w:val="24"/>
          <w:szCs w:val="24"/>
        </w:rPr>
        <w:t xml:space="preserve">4. </w:t>
      </w:r>
      <w:r w:rsidR="00D3319E" w:rsidRPr="00111CA1">
        <w:rPr>
          <w:rFonts w:eastAsia="Calibri" w:cstheme="minorHAnsi"/>
          <w:b/>
          <w:color w:val="000000" w:themeColor="text1"/>
          <w:sz w:val="24"/>
          <w:szCs w:val="24"/>
        </w:rPr>
        <w:t>D</w:t>
      </w:r>
      <w:r w:rsidR="00464226">
        <w:rPr>
          <w:rFonts w:eastAsia="Calibri" w:cstheme="minorHAnsi"/>
          <w:b/>
          <w:color w:val="000000" w:themeColor="text1"/>
          <w:sz w:val="24"/>
          <w:szCs w:val="24"/>
        </w:rPr>
        <w:t>efinitions</w:t>
      </w:r>
    </w:p>
    <w:p w14:paraId="335498C5" w14:textId="225EBD98" w:rsidR="009655CC" w:rsidRPr="002628BD" w:rsidRDefault="009655CC" w:rsidP="00C51EBC">
      <w:pPr>
        <w:pStyle w:val="NoSpacing"/>
        <w:spacing w:after="120"/>
        <w:outlineLvl w:val="0"/>
        <w:rPr>
          <w:rFonts w:eastAsia="Calibri" w:cstheme="minorHAnsi"/>
          <w:b/>
          <w:color w:val="000000" w:themeColor="text1"/>
        </w:rPr>
      </w:pPr>
      <w:r w:rsidRPr="002628BD">
        <w:rPr>
          <w:rFonts w:eastAsia="Calibri" w:cstheme="minorHAnsi"/>
          <w:b/>
          <w:color w:val="000000" w:themeColor="text1"/>
        </w:rPr>
        <w:t xml:space="preserve">Abuse is when someone causes </w:t>
      </w:r>
      <w:r w:rsidR="004B3C2A">
        <w:rPr>
          <w:rFonts w:eastAsia="Calibri" w:cstheme="minorHAnsi"/>
          <w:b/>
          <w:color w:val="000000" w:themeColor="text1"/>
        </w:rPr>
        <w:t xml:space="preserve">another person </w:t>
      </w:r>
      <w:r w:rsidRPr="002628BD">
        <w:rPr>
          <w:rFonts w:eastAsia="Calibri" w:cstheme="minorHAnsi"/>
          <w:b/>
          <w:color w:val="000000" w:themeColor="text1"/>
        </w:rPr>
        <w:t xml:space="preserve">harm or distress. It can take many forms, ranging from disrespect to causing someone physical or mental pain. It can occur in someone's home, a </w:t>
      </w:r>
      <w:r w:rsidR="00FB08BE" w:rsidRPr="002628BD">
        <w:rPr>
          <w:rFonts w:eastAsia="Calibri" w:cstheme="minorHAnsi"/>
          <w:b/>
          <w:color w:val="000000" w:themeColor="text1"/>
        </w:rPr>
        <w:t>residential</w:t>
      </w:r>
      <w:r w:rsidRPr="002628BD">
        <w:rPr>
          <w:rFonts w:eastAsia="Calibri" w:cstheme="minorHAnsi"/>
          <w:b/>
          <w:color w:val="000000" w:themeColor="text1"/>
        </w:rPr>
        <w:t xml:space="preserve"> home, a hospital or a public place. Often the people who commit abuse</w:t>
      </w:r>
      <w:r w:rsidR="00FB08BE" w:rsidRPr="002628BD">
        <w:rPr>
          <w:rFonts w:eastAsia="Calibri" w:cstheme="minorHAnsi"/>
          <w:b/>
          <w:color w:val="000000" w:themeColor="text1"/>
        </w:rPr>
        <w:t xml:space="preserve"> take </w:t>
      </w:r>
      <w:r w:rsidRPr="002628BD">
        <w:rPr>
          <w:rFonts w:eastAsia="Calibri" w:cstheme="minorHAnsi"/>
          <w:b/>
          <w:color w:val="000000" w:themeColor="text1"/>
        </w:rPr>
        <w:t>advantage of a special relationship.</w:t>
      </w:r>
    </w:p>
    <w:p w14:paraId="05359E0B" w14:textId="73476B93" w:rsidR="00960648" w:rsidRPr="00275069" w:rsidRDefault="00960648" w:rsidP="00960648">
      <w:pPr>
        <w:pStyle w:val="NoSpacing"/>
        <w:numPr>
          <w:ilvl w:val="0"/>
          <w:numId w:val="10"/>
        </w:numPr>
        <w:rPr>
          <w:rFonts w:eastAsia="Calibri" w:cstheme="minorHAnsi"/>
          <w:color w:val="000000" w:themeColor="text1"/>
        </w:rPr>
      </w:pPr>
      <w:r w:rsidRPr="00275069">
        <w:rPr>
          <w:rFonts w:eastAsia="Calibri" w:cstheme="minorHAnsi"/>
          <w:color w:val="000000" w:themeColor="text1"/>
        </w:rPr>
        <w:t>Abuse is a violation of an individual’s human</w:t>
      </w:r>
      <w:r w:rsidR="007A2951">
        <w:rPr>
          <w:rFonts w:eastAsia="Calibri" w:cstheme="minorHAnsi"/>
          <w:color w:val="000000" w:themeColor="text1"/>
        </w:rPr>
        <w:t xml:space="preserve"> </w:t>
      </w:r>
      <w:r w:rsidR="002628BD">
        <w:rPr>
          <w:rFonts w:eastAsia="Calibri" w:cstheme="minorHAnsi"/>
          <w:color w:val="000000" w:themeColor="text1"/>
        </w:rPr>
        <w:t>and</w:t>
      </w:r>
      <w:r w:rsidRPr="00275069">
        <w:rPr>
          <w:rFonts w:eastAsia="Calibri" w:cstheme="minorHAnsi"/>
          <w:color w:val="000000" w:themeColor="text1"/>
        </w:rPr>
        <w:t xml:space="preserve"> civil rights by an act</w:t>
      </w:r>
      <w:r w:rsidR="000A0C3F">
        <w:rPr>
          <w:rFonts w:eastAsia="Calibri" w:cstheme="minorHAnsi"/>
          <w:color w:val="000000" w:themeColor="text1"/>
        </w:rPr>
        <w:t xml:space="preserve"> or</w:t>
      </w:r>
      <w:r w:rsidRPr="00275069">
        <w:rPr>
          <w:rFonts w:eastAsia="Calibri" w:cstheme="minorHAnsi"/>
          <w:color w:val="000000" w:themeColor="text1"/>
        </w:rPr>
        <w:t xml:space="preserve"> failure to act on the part of </w:t>
      </w:r>
      <w:r w:rsidR="001A641E">
        <w:rPr>
          <w:rFonts w:eastAsia="Calibri" w:cstheme="minorHAnsi"/>
          <w:color w:val="000000" w:themeColor="text1"/>
        </w:rPr>
        <w:t>a</w:t>
      </w:r>
      <w:r w:rsidR="007A2951">
        <w:rPr>
          <w:rFonts w:eastAsia="Calibri" w:cstheme="minorHAnsi"/>
          <w:color w:val="000000" w:themeColor="text1"/>
        </w:rPr>
        <w:t xml:space="preserve"> </w:t>
      </w:r>
      <w:r w:rsidRPr="00275069">
        <w:rPr>
          <w:rFonts w:eastAsia="Calibri" w:cstheme="minorHAnsi"/>
          <w:color w:val="000000" w:themeColor="text1"/>
        </w:rPr>
        <w:t>person</w:t>
      </w:r>
      <w:r w:rsidR="007A2951">
        <w:rPr>
          <w:rFonts w:eastAsia="Calibri" w:cstheme="minorHAnsi"/>
          <w:color w:val="000000" w:themeColor="text1"/>
        </w:rPr>
        <w:t>(s)</w:t>
      </w:r>
      <w:r w:rsidR="002628BD">
        <w:rPr>
          <w:rFonts w:eastAsia="Calibri" w:cstheme="minorHAnsi"/>
          <w:color w:val="000000" w:themeColor="text1"/>
        </w:rPr>
        <w:t>.</w:t>
      </w:r>
    </w:p>
    <w:p w14:paraId="74FCC7DC" w14:textId="2AB5EA4E" w:rsidR="00960648" w:rsidRPr="00275069" w:rsidRDefault="00960648" w:rsidP="00960648">
      <w:pPr>
        <w:pStyle w:val="NoSpacing"/>
        <w:numPr>
          <w:ilvl w:val="0"/>
          <w:numId w:val="10"/>
        </w:numPr>
        <w:rPr>
          <w:rFonts w:eastAsia="Calibri" w:cstheme="minorHAnsi"/>
          <w:color w:val="000000" w:themeColor="text1"/>
        </w:rPr>
      </w:pPr>
      <w:r w:rsidRPr="00275069">
        <w:rPr>
          <w:rFonts w:eastAsia="Calibri" w:cstheme="minorHAnsi"/>
          <w:color w:val="000000" w:themeColor="text1"/>
        </w:rPr>
        <w:t>Abuse can occur in any relationship, both formal</w:t>
      </w:r>
      <w:r w:rsidR="007A2951">
        <w:rPr>
          <w:rFonts w:eastAsia="Calibri" w:cstheme="minorHAnsi"/>
          <w:color w:val="000000" w:themeColor="text1"/>
        </w:rPr>
        <w:t xml:space="preserve"> </w:t>
      </w:r>
      <w:r w:rsidR="00464226">
        <w:rPr>
          <w:rFonts w:eastAsia="Calibri" w:cstheme="minorHAnsi"/>
          <w:color w:val="000000" w:themeColor="text1"/>
        </w:rPr>
        <w:t>and</w:t>
      </w:r>
      <w:r w:rsidRPr="00275069">
        <w:rPr>
          <w:rFonts w:eastAsia="Calibri" w:cstheme="minorHAnsi"/>
          <w:color w:val="000000" w:themeColor="text1"/>
        </w:rPr>
        <w:t xml:space="preserve"> informal</w:t>
      </w:r>
      <w:r w:rsidR="00464226">
        <w:rPr>
          <w:rFonts w:eastAsia="Calibri" w:cstheme="minorHAnsi"/>
          <w:color w:val="000000" w:themeColor="text1"/>
        </w:rPr>
        <w:t xml:space="preserve">, and </w:t>
      </w:r>
      <w:r w:rsidRPr="00275069">
        <w:rPr>
          <w:rFonts w:eastAsia="Calibri" w:cstheme="minorHAnsi"/>
          <w:color w:val="000000" w:themeColor="text1"/>
        </w:rPr>
        <w:t>may result in significant harm to, or exploitation of the person subjected to it</w:t>
      </w:r>
      <w:r w:rsidR="002628BD">
        <w:rPr>
          <w:rFonts w:eastAsia="Calibri" w:cstheme="minorHAnsi"/>
          <w:color w:val="000000" w:themeColor="text1"/>
        </w:rPr>
        <w:t>.</w:t>
      </w:r>
    </w:p>
    <w:p w14:paraId="208C4826" w14:textId="37EEC89D" w:rsidR="00960648" w:rsidRPr="00275069" w:rsidRDefault="00960648" w:rsidP="00960648">
      <w:pPr>
        <w:pStyle w:val="NoSpacing"/>
        <w:numPr>
          <w:ilvl w:val="0"/>
          <w:numId w:val="10"/>
        </w:numPr>
        <w:rPr>
          <w:rFonts w:eastAsia="Calibri" w:cstheme="minorHAnsi"/>
          <w:color w:val="000000" w:themeColor="text1"/>
        </w:rPr>
      </w:pPr>
      <w:r w:rsidRPr="00275069">
        <w:rPr>
          <w:rFonts w:eastAsia="Calibri" w:cstheme="minorHAnsi"/>
          <w:color w:val="000000" w:themeColor="text1"/>
        </w:rPr>
        <w:t>Abuse may consist of a single act or repeated acts</w:t>
      </w:r>
      <w:r w:rsidR="002628BD">
        <w:rPr>
          <w:rFonts w:eastAsia="Calibri" w:cstheme="minorHAnsi"/>
          <w:color w:val="000000" w:themeColor="text1"/>
        </w:rPr>
        <w:t>.</w:t>
      </w:r>
      <w:r w:rsidRPr="00275069">
        <w:rPr>
          <w:rFonts w:eastAsia="Calibri" w:cstheme="minorHAnsi"/>
          <w:color w:val="000000" w:themeColor="text1"/>
        </w:rPr>
        <w:t xml:space="preserve"> </w:t>
      </w:r>
    </w:p>
    <w:p w14:paraId="40B88BC8" w14:textId="5E9302CE" w:rsidR="00376FB5" w:rsidRPr="00A95C6E" w:rsidRDefault="00960648" w:rsidP="00A95C6E">
      <w:pPr>
        <w:pStyle w:val="NoSpacing"/>
        <w:numPr>
          <w:ilvl w:val="0"/>
          <w:numId w:val="10"/>
        </w:numPr>
        <w:spacing w:after="120"/>
        <w:rPr>
          <w:rFonts w:eastAsia="Calibri" w:cstheme="minorHAnsi"/>
          <w:color w:val="000000" w:themeColor="text1"/>
        </w:rPr>
      </w:pPr>
      <w:r w:rsidRPr="00275069">
        <w:rPr>
          <w:rFonts w:eastAsia="Calibri" w:cstheme="minorHAnsi"/>
          <w:color w:val="000000" w:themeColor="text1"/>
        </w:rPr>
        <w:t>Harm</w:t>
      </w:r>
      <w:r w:rsidR="00CC16F0">
        <w:rPr>
          <w:rFonts w:eastAsia="Calibri" w:cstheme="minorHAnsi"/>
          <w:color w:val="000000" w:themeColor="text1"/>
        </w:rPr>
        <w:t xml:space="preserve"> may </w:t>
      </w:r>
      <w:r w:rsidR="0046538A">
        <w:rPr>
          <w:rFonts w:eastAsia="Calibri" w:cstheme="minorHAnsi"/>
          <w:color w:val="000000" w:themeColor="text1"/>
        </w:rPr>
        <w:t>include</w:t>
      </w:r>
      <w:r w:rsidRPr="00275069">
        <w:rPr>
          <w:rFonts w:eastAsia="Calibri" w:cstheme="minorHAnsi"/>
          <w:color w:val="000000" w:themeColor="text1"/>
        </w:rPr>
        <w:t xml:space="preserve"> ill-treatment, impairment or avoidable deterioration of physical or mental health</w:t>
      </w:r>
      <w:r w:rsidR="002628BD">
        <w:rPr>
          <w:rFonts w:eastAsia="Calibri" w:cstheme="minorHAnsi"/>
          <w:color w:val="000000" w:themeColor="text1"/>
        </w:rPr>
        <w:t>.</w:t>
      </w:r>
    </w:p>
    <w:p w14:paraId="24899199" w14:textId="1F78A5DA" w:rsidR="00167B01" w:rsidRPr="00D65A44" w:rsidRDefault="00D3319E" w:rsidP="00247008">
      <w:pPr>
        <w:spacing w:after="160" w:line="259" w:lineRule="auto"/>
        <w:rPr>
          <w:rFonts w:cs="Arial"/>
          <w:b/>
          <w:sz w:val="10"/>
          <w:szCs w:val="10"/>
        </w:rPr>
      </w:pPr>
      <w:r w:rsidRPr="00247F95">
        <w:rPr>
          <w:rFonts w:eastAsia="Calibri" w:cstheme="minorHAnsi"/>
          <w:b/>
        </w:rPr>
        <w:t xml:space="preserve">Types of Abuse </w:t>
      </w:r>
      <w:r w:rsidRPr="00247F95">
        <w:rPr>
          <w:rFonts w:eastAsia="Calibri" w:cstheme="minorHAnsi"/>
        </w:rPr>
        <w:t>(as identified by the Care Act</w:t>
      </w:r>
      <w:r w:rsidR="0021437D">
        <w:rPr>
          <w:rFonts w:eastAsia="Calibri" w:cstheme="minorHAnsi"/>
        </w:rPr>
        <w:t xml:space="preserve">- not </w:t>
      </w:r>
      <w:r w:rsidR="00A90B86" w:rsidRPr="00247F95">
        <w:rPr>
          <w:rFonts w:eastAsia="Calibri" w:cstheme="minorHAnsi"/>
        </w:rPr>
        <w:t xml:space="preserve">exclusive) See </w:t>
      </w:r>
      <w:r w:rsidR="00BE34D9" w:rsidRPr="00247F95">
        <w:rPr>
          <w:rFonts w:eastAsia="Calibri" w:cstheme="minorHAnsi"/>
        </w:rPr>
        <w:t xml:space="preserve">Appendix </w:t>
      </w:r>
      <w:r w:rsidR="00980364">
        <w:rPr>
          <w:rFonts w:eastAsia="Calibri" w:cstheme="minorHAnsi"/>
        </w:rPr>
        <w:t>C</w:t>
      </w:r>
      <w:r w:rsidR="00E82057">
        <w:rPr>
          <w:rFonts w:eastAsia="Calibri" w:cstheme="minorHAnsi"/>
        </w:rPr>
        <w:t xml:space="preserve"> for details.</w:t>
      </w:r>
    </w:p>
    <w:p w14:paraId="4CA362BD" w14:textId="77E593A1" w:rsidR="00807D4D" w:rsidRPr="00111CA1" w:rsidRDefault="00807D4D" w:rsidP="00C51EBC">
      <w:pPr>
        <w:spacing w:after="120"/>
        <w:outlineLvl w:val="0"/>
        <w:rPr>
          <w:rFonts w:cs="Arial"/>
          <w:b/>
          <w:sz w:val="24"/>
          <w:szCs w:val="24"/>
        </w:rPr>
      </w:pPr>
      <w:r w:rsidRPr="00111CA1">
        <w:rPr>
          <w:rFonts w:cs="Arial"/>
          <w:b/>
          <w:sz w:val="24"/>
          <w:szCs w:val="24"/>
        </w:rPr>
        <w:t>5. R</w:t>
      </w:r>
      <w:r w:rsidR="00464226">
        <w:rPr>
          <w:rFonts w:cs="Arial"/>
          <w:b/>
          <w:sz w:val="24"/>
          <w:szCs w:val="24"/>
        </w:rPr>
        <w:t>isk factors</w:t>
      </w:r>
    </w:p>
    <w:p w14:paraId="330FC36E" w14:textId="279C23EC" w:rsidR="00481FC3" w:rsidRDefault="00481FC3" w:rsidP="00481FC3">
      <w:pPr>
        <w:spacing w:after="120"/>
        <w:rPr>
          <w:rFonts w:cs="Arial"/>
        </w:rPr>
      </w:pPr>
      <w:r w:rsidRPr="00481FC3">
        <w:rPr>
          <w:rFonts w:cs="Arial"/>
        </w:rPr>
        <w:t xml:space="preserve">Anyone may </w:t>
      </w:r>
      <w:r w:rsidR="00495A05">
        <w:rPr>
          <w:rFonts w:cs="Arial"/>
        </w:rPr>
        <w:t>be</w:t>
      </w:r>
      <w:r w:rsidR="00442E46">
        <w:rPr>
          <w:rFonts w:cs="Arial"/>
        </w:rPr>
        <w:t xml:space="preserve"> exposed</w:t>
      </w:r>
      <w:r w:rsidR="00495A05">
        <w:rPr>
          <w:rFonts w:cs="Arial"/>
        </w:rPr>
        <w:t xml:space="preserve"> to</w:t>
      </w:r>
      <w:r w:rsidRPr="00481FC3">
        <w:rPr>
          <w:rFonts w:cs="Arial"/>
        </w:rPr>
        <w:t xml:space="preserve"> </w:t>
      </w:r>
      <w:r w:rsidR="00807D4D">
        <w:rPr>
          <w:rFonts w:cs="Arial"/>
        </w:rPr>
        <w:t>one or</w:t>
      </w:r>
      <w:r w:rsidR="00442E46">
        <w:rPr>
          <w:rFonts w:cs="Arial"/>
        </w:rPr>
        <w:t xml:space="preserve"> more</w:t>
      </w:r>
      <w:r w:rsidR="000C496D">
        <w:rPr>
          <w:rFonts w:cs="Arial"/>
        </w:rPr>
        <w:t xml:space="preserve"> </w:t>
      </w:r>
      <w:r w:rsidR="00464226">
        <w:rPr>
          <w:rFonts w:cs="Arial"/>
        </w:rPr>
        <w:t xml:space="preserve">risk </w:t>
      </w:r>
      <w:r w:rsidR="00807D4D" w:rsidRPr="00481FC3">
        <w:rPr>
          <w:rFonts w:cs="Arial"/>
        </w:rPr>
        <w:t>criteria</w:t>
      </w:r>
      <w:r w:rsidRPr="00481FC3">
        <w:rPr>
          <w:rFonts w:cs="Arial"/>
        </w:rPr>
        <w:t xml:space="preserve"> at particular time</w:t>
      </w:r>
      <w:r w:rsidR="0004096F">
        <w:rPr>
          <w:rFonts w:cs="Arial"/>
        </w:rPr>
        <w:t>s</w:t>
      </w:r>
      <w:r w:rsidRPr="00481FC3">
        <w:rPr>
          <w:rFonts w:cs="Arial"/>
        </w:rPr>
        <w:t xml:space="preserve"> of their lives. However</w:t>
      </w:r>
      <w:r w:rsidR="004B3C2A">
        <w:rPr>
          <w:rFonts w:cs="Arial"/>
        </w:rPr>
        <w:t>,</w:t>
      </w:r>
      <w:r w:rsidRPr="00481FC3">
        <w:rPr>
          <w:rFonts w:cs="Arial"/>
        </w:rPr>
        <w:t xml:space="preserve"> </w:t>
      </w:r>
      <w:r w:rsidR="00AD6DF1">
        <w:rPr>
          <w:rFonts w:cs="Arial"/>
        </w:rPr>
        <w:t xml:space="preserve">some </w:t>
      </w:r>
      <w:r w:rsidRPr="00481FC3">
        <w:rPr>
          <w:rFonts w:cs="Arial"/>
        </w:rPr>
        <w:t>people may be at higher risk</w:t>
      </w:r>
      <w:r w:rsidR="00464226">
        <w:rPr>
          <w:rFonts w:cs="Arial"/>
        </w:rPr>
        <w:t xml:space="preserve"> of abuse</w:t>
      </w:r>
      <w:r w:rsidR="00AD6DF1">
        <w:rPr>
          <w:rFonts w:cs="Arial"/>
        </w:rPr>
        <w:t xml:space="preserve"> including</w:t>
      </w:r>
      <w:r w:rsidRPr="00481FC3">
        <w:rPr>
          <w:rFonts w:cs="Arial"/>
        </w:rPr>
        <w:t xml:space="preserve"> older people, adults with a </w:t>
      </w:r>
      <w:r w:rsidR="00296CDA" w:rsidRPr="00481FC3">
        <w:rPr>
          <w:rFonts w:cs="Arial"/>
        </w:rPr>
        <w:t>physical</w:t>
      </w:r>
      <w:r w:rsidR="00296CDA">
        <w:rPr>
          <w:rFonts w:cs="Arial"/>
        </w:rPr>
        <w:t xml:space="preserve">, </w:t>
      </w:r>
      <w:r w:rsidR="00296CDA" w:rsidRPr="00481FC3">
        <w:rPr>
          <w:rFonts w:cs="Arial"/>
        </w:rPr>
        <w:t>learning</w:t>
      </w:r>
      <w:r w:rsidRPr="00481FC3">
        <w:rPr>
          <w:rFonts w:cs="Arial"/>
        </w:rPr>
        <w:t xml:space="preserve"> disability</w:t>
      </w:r>
      <w:r w:rsidR="00035706">
        <w:rPr>
          <w:rFonts w:cs="Arial"/>
        </w:rPr>
        <w:t xml:space="preserve"> or</w:t>
      </w:r>
      <w:r w:rsidRPr="00481FC3">
        <w:rPr>
          <w:rFonts w:cs="Arial"/>
        </w:rPr>
        <w:t xml:space="preserve"> mental health </w:t>
      </w:r>
      <w:r w:rsidR="002628BD">
        <w:rPr>
          <w:rFonts w:cs="Arial"/>
        </w:rPr>
        <w:t xml:space="preserve">challenges/ </w:t>
      </w:r>
      <w:r w:rsidRPr="00481FC3">
        <w:rPr>
          <w:rFonts w:cs="Arial"/>
        </w:rPr>
        <w:t xml:space="preserve">needs, long term health </w:t>
      </w:r>
      <w:r w:rsidR="002628BD">
        <w:rPr>
          <w:rFonts w:cs="Arial"/>
        </w:rPr>
        <w:t xml:space="preserve">challenges/ </w:t>
      </w:r>
      <w:r w:rsidRPr="00481FC3">
        <w:rPr>
          <w:rFonts w:cs="Arial"/>
        </w:rPr>
        <w:t>needs, or those who are drug or alcohol dependant.</w:t>
      </w:r>
    </w:p>
    <w:p w14:paraId="7EC91378" w14:textId="3A78A093" w:rsidR="00481FC3" w:rsidRPr="00481FC3" w:rsidRDefault="00481FC3" w:rsidP="00481FC3">
      <w:pPr>
        <w:spacing w:after="120"/>
        <w:rPr>
          <w:rFonts w:cs="Arial"/>
        </w:rPr>
      </w:pPr>
      <w:r w:rsidRPr="002628BD">
        <w:rPr>
          <w:rFonts w:cs="Arial"/>
          <w:b/>
          <w:bCs/>
        </w:rPr>
        <w:t>Risk factors</w:t>
      </w:r>
      <w:r w:rsidRPr="00481FC3">
        <w:rPr>
          <w:rFonts w:cs="Arial"/>
        </w:rPr>
        <w:t xml:space="preserve"> may include loneliness</w:t>
      </w:r>
      <w:r w:rsidR="002628BD">
        <w:rPr>
          <w:rFonts w:cs="Arial"/>
        </w:rPr>
        <w:t>;</w:t>
      </w:r>
      <w:r w:rsidRPr="00481FC3">
        <w:rPr>
          <w:rFonts w:cs="Arial"/>
        </w:rPr>
        <w:t xml:space="preserve"> social isolation</w:t>
      </w:r>
      <w:r w:rsidR="002628BD">
        <w:rPr>
          <w:rFonts w:cs="Arial"/>
        </w:rPr>
        <w:t xml:space="preserve">; </w:t>
      </w:r>
      <w:r w:rsidRPr="00481FC3">
        <w:rPr>
          <w:rFonts w:cs="Arial"/>
        </w:rPr>
        <w:t>difficulty with communication</w:t>
      </w:r>
      <w:r w:rsidR="002628BD">
        <w:rPr>
          <w:rFonts w:cs="Arial"/>
        </w:rPr>
        <w:t>;</w:t>
      </w:r>
      <w:r w:rsidRPr="00481FC3">
        <w:rPr>
          <w:rFonts w:cs="Arial"/>
        </w:rPr>
        <w:t xml:space="preserve"> </w:t>
      </w:r>
      <w:r w:rsidR="002628BD" w:rsidRPr="00481FC3">
        <w:rPr>
          <w:rFonts w:cs="Arial"/>
        </w:rPr>
        <w:t>depend</w:t>
      </w:r>
      <w:r w:rsidR="002628BD">
        <w:rPr>
          <w:rFonts w:cs="Arial"/>
        </w:rPr>
        <w:t>ence</w:t>
      </w:r>
      <w:r w:rsidRPr="00481FC3">
        <w:rPr>
          <w:rFonts w:cs="Arial"/>
        </w:rPr>
        <w:t xml:space="preserve"> on carers either physically, psychologically, or financially</w:t>
      </w:r>
      <w:r w:rsidR="002628BD">
        <w:rPr>
          <w:rFonts w:cs="Arial"/>
        </w:rPr>
        <w:t>;</w:t>
      </w:r>
      <w:r w:rsidRPr="00481FC3">
        <w:rPr>
          <w:rFonts w:cs="Arial"/>
        </w:rPr>
        <w:t xml:space="preserve"> emotional vulnerability</w:t>
      </w:r>
      <w:r w:rsidR="00464226">
        <w:rPr>
          <w:rFonts w:cs="Arial"/>
        </w:rPr>
        <w:t>;</w:t>
      </w:r>
      <w:r w:rsidRPr="00481FC3">
        <w:rPr>
          <w:rFonts w:cs="Arial"/>
        </w:rPr>
        <w:t xml:space="preserve"> unusual behavioural traits</w:t>
      </w:r>
      <w:r w:rsidR="002628BD">
        <w:rPr>
          <w:rFonts w:cs="Arial"/>
        </w:rPr>
        <w:t xml:space="preserve">; </w:t>
      </w:r>
      <w:r w:rsidRPr="00481FC3">
        <w:rPr>
          <w:rFonts w:cs="Arial"/>
        </w:rPr>
        <w:t>poor quality relationships</w:t>
      </w:r>
      <w:r w:rsidR="002628BD">
        <w:rPr>
          <w:rFonts w:cs="Arial"/>
        </w:rPr>
        <w:t xml:space="preserve">; excessive </w:t>
      </w:r>
      <w:r w:rsidRPr="00481FC3">
        <w:rPr>
          <w:rFonts w:cs="Arial"/>
        </w:rPr>
        <w:t>pressures and</w:t>
      </w:r>
      <w:r w:rsidR="002628BD">
        <w:rPr>
          <w:rFonts w:cs="Arial"/>
        </w:rPr>
        <w:t xml:space="preserve"> </w:t>
      </w:r>
      <w:r w:rsidRPr="00481FC3">
        <w:rPr>
          <w:rFonts w:cs="Arial"/>
        </w:rPr>
        <w:t>responsibilities</w:t>
      </w:r>
      <w:r w:rsidR="002628BD">
        <w:rPr>
          <w:rFonts w:cs="Arial"/>
        </w:rPr>
        <w:t>;</w:t>
      </w:r>
      <w:r w:rsidRPr="00481FC3">
        <w:rPr>
          <w:rFonts w:cs="Arial"/>
        </w:rPr>
        <w:t xml:space="preserve"> lack of emotional support </w:t>
      </w:r>
      <w:r w:rsidR="002628BD">
        <w:rPr>
          <w:rFonts w:cs="Arial"/>
        </w:rPr>
        <w:t xml:space="preserve">or </w:t>
      </w:r>
      <w:r w:rsidRPr="00481FC3">
        <w:rPr>
          <w:rFonts w:cs="Arial"/>
        </w:rPr>
        <w:t>social contact</w:t>
      </w:r>
      <w:r w:rsidR="002628BD">
        <w:rPr>
          <w:rFonts w:cs="Arial"/>
        </w:rPr>
        <w:t>;</w:t>
      </w:r>
      <w:r w:rsidRPr="00481FC3">
        <w:rPr>
          <w:rFonts w:cs="Arial"/>
        </w:rPr>
        <w:t xml:space="preserve"> frequent requests for help </w:t>
      </w:r>
      <w:r w:rsidR="002628BD">
        <w:rPr>
          <w:rFonts w:cs="Arial"/>
        </w:rPr>
        <w:t>with</w:t>
      </w:r>
      <w:r w:rsidRPr="00481FC3">
        <w:rPr>
          <w:rFonts w:cs="Arial"/>
        </w:rPr>
        <w:t xml:space="preserve"> proble</w:t>
      </w:r>
      <w:r w:rsidR="002628BD">
        <w:rPr>
          <w:rFonts w:cs="Arial"/>
        </w:rPr>
        <w:t>ms</w:t>
      </w:r>
      <w:r w:rsidR="00464226" w:rsidRPr="00464226">
        <w:rPr>
          <w:rFonts w:cs="Arial"/>
        </w:rPr>
        <w:t xml:space="preserve"> </w:t>
      </w:r>
      <w:r w:rsidR="00464226">
        <w:rPr>
          <w:rFonts w:cs="Arial"/>
        </w:rPr>
        <w:t xml:space="preserve">that remain </w:t>
      </w:r>
      <w:r w:rsidR="00464226">
        <w:rPr>
          <w:rFonts w:cs="Arial"/>
        </w:rPr>
        <w:t>unresolved</w:t>
      </w:r>
      <w:r w:rsidRPr="00481FC3">
        <w:rPr>
          <w:rFonts w:cs="Arial"/>
        </w:rPr>
        <w:t>.</w:t>
      </w:r>
    </w:p>
    <w:p w14:paraId="02FCF1DC" w14:textId="215D2DE8" w:rsidR="009C7D4D" w:rsidRDefault="009C7D4D" w:rsidP="00C51EBC">
      <w:pPr>
        <w:pStyle w:val="Pa3"/>
        <w:spacing w:after="120"/>
        <w:outlineLvl w:val="0"/>
        <w:rPr>
          <w:rFonts w:asciiTheme="minorHAnsi" w:hAnsiTheme="minorHAnsi" w:cs="HelveticaNeueLT Std Lt"/>
          <w:b/>
        </w:rPr>
      </w:pPr>
      <w:r w:rsidRPr="00111CA1">
        <w:rPr>
          <w:rFonts w:asciiTheme="minorHAnsi" w:hAnsiTheme="minorHAnsi" w:cs="HelveticaNeueLT Std Lt"/>
          <w:b/>
        </w:rPr>
        <w:t>The six principles of the Care Act</w:t>
      </w:r>
      <w:r w:rsidR="00E62D08">
        <w:rPr>
          <w:rFonts w:asciiTheme="minorHAnsi" w:hAnsiTheme="minorHAnsi" w:cs="HelveticaNeueLT Std Lt"/>
          <w:b/>
        </w:rPr>
        <w:t>,</w:t>
      </w:r>
      <w:r w:rsidRPr="00111CA1">
        <w:rPr>
          <w:rFonts w:asciiTheme="minorHAnsi" w:hAnsiTheme="minorHAnsi" w:cs="HelveticaNeueLT Std Lt"/>
          <w:b/>
        </w:rPr>
        <w:t xml:space="preserve"> </w:t>
      </w:r>
      <w:r w:rsidR="00146818">
        <w:rPr>
          <w:rFonts w:asciiTheme="minorHAnsi" w:hAnsiTheme="minorHAnsi" w:cs="HelveticaNeueLT Std Lt"/>
          <w:b/>
        </w:rPr>
        <w:t xml:space="preserve">which </w:t>
      </w:r>
      <w:r w:rsidR="00E62D08">
        <w:rPr>
          <w:rFonts w:asciiTheme="minorHAnsi" w:hAnsiTheme="minorHAnsi" w:cs="HelveticaNeueLT Std Lt"/>
          <w:b/>
        </w:rPr>
        <w:t xml:space="preserve">underpin </w:t>
      </w:r>
      <w:r w:rsidRPr="00111CA1">
        <w:rPr>
          <w:rFonts w:asciiTheme="minorHAnsi" w:hAnsiTheme="minorHAnsi" w:cs="HelveticaNeueLT Std Lt"/>
          <w:b/>
        </w:rPr>
        <w:t>guidance</w:t>
      </w:r>
      <w:r w:rsidR="00464226">
        <w:rPr>
          <w:rFonts w:asciiTheme="minorHAnsi" w:hAnsiTheme="minorHAnsi" w:cs="HelveticaNeueLT Std Lt"/>
          <w:b/>
        </w:rPr>
        <w:t xml:space="preserve"> regarding abuse</w:t>
      </w:r>
      <w:r w:rsidR="00F871BE">
        <w:rPr>
          <w:rFonts w:asciiTheme="minorHAnsi" w:hAnsiTheme="minorHAnsi" w:cs="HelveticaNeueLT Std Lt"/>
          <w:b/>
        </w:rPr>
        <w:t xml:space="preserve"> </w:t>
      </w:r>
      <w:r w:rsidRPr="00111CA1">
        <w:rPr>
          <w:rFonts w:asciiTheme="minorHAnsi" w:hAnsiTheme="minorHAnsi" w:cs="HelveticaNeueLT Std Lt"/>
          <w:b/>
        </w:rPr>
        <w:t>are:</w:t>
      </w:r>
    </w:p>
    <w:p w14:paraId="2C01F857" w14:textId="40B4EAFD" w:rsidR="00E82057" w:rsidRPr="00247008" w:rsidRDefault="00E82057" w:rsidP="00E8205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247008">
        <w:rPr>
          <w:rFonts w:asciiTheme="minorHAnsi" w:hAnsiTheme="minorHAnsi" w:cstheme="minorHAnsi"/>
          <w:sz w:val="22"/>
          <w:szCs w:val="22"/>
        </w:rPr>
        <w:t xml:space="preserve">EMPOWERMENT: </w:t>
      </w:r>
      <w:r w:rsidR="00213D1C">
        <w:rPr>
          <w:rFonts w:asciiTheme="minorHAnsi" w:hAnsiTheme="minorHAnsi" w:cstheme="minorHAnsi"/>
          <w:sz w:val="22"/>
          <w:szCs w:val="22"/>
        </w:rPr>
        <w:t xml:space="preserve">promoting </w:t>
      </w:r>
      <w:r w:rsidRPr="00247008">
        <w:rPr>
          <w:rFonts w:asciiTheme="minorHAnsi" w:hAnsiTheme="minorHAnsi" w:cstheme="minorHAnsi"/>
          <w:sz w:val="22"/>
          <w:szCs w:val="22"/>
        </w:rPr>
        <w:t>person</w:t>
      </w:r>
      <w:r w:rsidR="00570FB0">
        <w:rPr>
          <w:rFonts w:asciiTheme="minorHAnsi" w:hAnsiTheme="minorHAnsi" w:cstheme="minorHAnsi"/>
          <w:sz w:val="22"/>
          <w:szCs w:val="22"/>
        </w:rPr>
        <w:t>-</w:t>
      </w:r>
      <w:r w:rsidRPr="00247008">
        <w:rPr>
          <w:rFonts w:asciiTheme="minorHAnsi" w:hAnsiTheme="minorHAnsi" w:cstheme="minorHAnsi"/>
          <w:sz w:val="22"/>
          <w:szCs w:val="22"/>
        </w:rPr>
        <w:t>led decisions and informed consent</w:t>
      </w:r>
      <w:r w:rsidR="00464226">
        <w:rPr>
          <w:rFonts w:asciiTheme="minorHAnsi" w:hAnsiTheme="minorHAnsi" w:cstheme="minorHAnsi"/>
          <w:sz w:val="22"/>
          <w:szCs w:val="22"/>
        </w:rPr>
        <w:t>.</w:t>
      </w:r>
    </w:p>
    <w:p w14:paraId="62A0E5A3" w14:textId="77A7BF9A" w:rsidR="00E82057" w:rsidRPr="00247008" w:rsidRDefault="00E82057" w:rsidP="00E8205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247008">
        <w:rPr>
          <w:rFonts w:asciiTheme="minorHAnsi" w:hAnsiTheme="minorHAnsi" w:cstheme="minorHAnsi"/>
          <w:sz w:val="22"/>
          <w:szCs w:val="22"/>
        </w:rPr>
        <w:t xml:space="preserve">PREVENTION: </w:t>
      </w:r>
      <w:r w:rsidR="0077714E">
        <w:rPr>
          <w:rFonts w:asciiTheme="minorHAnsi" w:hAnsiTheme="minorHAnsi" w:cstheme="minorHAnsi"/>
          <w:sz w:val="22"/>
          <w:szCs w:val="22"/>
        </w:rPr>
        <w:t xml:space="preserve">acting </w:t>
      </w:r>
      <w:r w:rsidR="007A4A56">
        <w:rPr>
          <w:rFonts w:asciiTheme="minorHAnsi" w:hAnsiTheme="minorHAnsi" w:cstheme="minorHAnsi"/>
          <w:sz w:val="22"/>
          <w:szCs w:val="22"/>
        </w:rPr>
        <w:t xml:space="preserve">in a timely </w:t>
      </w:r>
      <w:r w:rsidR="00FB39C2">
        <w:rPr>
          <w:rFonts w:asciiTheme="minorHAnsi" w:hAnsiTheme="minorHAnsi" w:cstheme="minorHAnsi"/>
          <w:sz w:val="22"/>
          <w:szCs w:val="22"/>
        </w:rPr>
        <w:t>way,</w:t>
      </w:r>
      <w:r w:rsidR="0077714E" w:rsidRPr="0077714E">
        <w:rPr>
          <w:rFonts w:asciiTheme="minorHAnsi" w:hAnsiTheme="minorHAnsi" w:cstheme="minorHAnsi"/>
          <w:sz w:val="22"/>
          <w:szCs w:val="22"/>
        </w:rPr>
        <w:t xml:space="preserve"> </w:t>
      </w:r>
      <w:r w:rsidR="0077714E">
        <w:rPr>
          <w:rFonts w:asciiTheme="minorHAnsi" w:hAnsiTheme="minorHAnsi" w:cstheme="minorHAnsi"/>
          <w:sz w:val="22"/>
          <w:szCs w:val="22"/>
        </w:rPr>
        <w:t>if possible</w:t>
      </w:r>
      <w:r w:rsidR="007A4A56">
        <w:rPr>
          <w:rFonts w:asciiTheme="minorHAnsi" w:hAnsiTheme="minorHAnsi" w:cstheme="minorHAnsi"/>
          <w:sz w:val="22"/>
          <w:szCs w:val="22"/>
        </w:rPr>
        <w:t xml:space="preserve">, </w:t>
      </w:r>
      <w:r w:rsidRPr="00247008">
        <w:rPr>
          <w:rFonts w:asciiTheme="minorHAnsi" w:hAnsiTheme="minorHAnsi" w:cstheme="minorHAnsi"/>
          <w:sz w:val="22"/>
          <w:szCs w:val="22"/>
        </w:rPr>
        <w:t>before harm occurs</w:t>
      </w:r>
      <w:r w:rsidR="00464226">
        <w:rPr>
          <w:rFonts w:asciiTheme="minorHAnsi" w:hAnsiTheme="minorHAnsi" w:cstheme="minorHAnsi"/>
          <w:sz w:val="22"/>
          <w:szCs w:val="22"/>
        </w:rPr>
        <w:t>.</w:t>
      </w:r>
      <w:r w:rsidR="007A4A5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1969BB8" w14:textId="796E7306" w:rsidR="00E82057" w:rsidRPr="00247008" w:rsidRDefault="00E82057" w:rsidP="00E8205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247008">
        <w:rPr>
          <w:rFonts w:asciiTheme="minorHAnsi" w:hAnsiTheme="minorHAnsi" w:cstheme="minorHAnsi"/>
          <w:sz w:val="22"/>
          <w:szCs w:val="22"/>
        </w:rPr>
        <w:t xml:space="preserve">PROPORTIONALITY: </w:t>
      </w:r>
      <w:r w:rsidR="00365DBC">
        <w:rPr>
          <w:rFonts w:asciiTheme="minorHAnsi" w:hAnsiTheme="minorHAnsi" w:cstheme="minorHAnsi"/>
          <w:sz w:val="22"/>
          <w:szCs w:val="22"/>
        </w:rPr>
        <w:t xml:space="preserve">actioning the </w:t>
      </w:r>
      <w:r w:rsidRPr="00247008">
        <w:rPr>
          <w:rFonts w:asciiTheme="minorHAnsi" w:hAnsiTheme="minorHAnsi" w:cstheme="minorHAnsi"/>
          <w:sz w:val="22"/>
          <w:szCs w:val="22"/>
        </w:rPr>
        <w:t>least intrusive response</w:t>
      </w:r>
      <w:r w:rsidR="00365DBC">
        <w:rPr>
          <w:rFonts w:asciiTheme="minorHAnsi" w:hAnsiTheme="minorHAnsi" w:cstheme="minorHAnsi"/>
          <w:sz w:val="22"/>
          <w:szCs w:val="22"/>
        </w:rPr>
        <w:t xml:space="preserve">, </w:t>
      </w:r>
      <w:r w:rsidRPr="00247008">
        <w:rPr>
          <w:rFonts w:asciiTheme="minorHAnsi" w:hAnsiTheme="minorHAnsi" w:cstheme="minorHAnsi"/>
          <w:sz w:val="22"/>
          <w:szCs w:val="22"/>
        </w:rPr>
        <w:t>appropriate to the risk presented</w:t>
      </w:r>
      <w:r w:rsidR="00464226">
        <w:rPr>
          <w:rFonts w:asciiTheme="minorHAnsi" w:hAnsiTheme="minorHAnsi" w:cstheme="minorHAnsi"/>
          <w:sz w:val="22"/>
          <w:szCs w:val="22"/>
        </w:rPr>
        <w:t>.</w:t>
      </w:r>
    </w:p>
    <w:p w14:paraId="19E0C534" w14:textId="1D3FA598" w:rsidR="00E82057" w:rsidRPr="00247008" w:rsidRDefault="00E82057" w:rsidP="00E8205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247008">
        <w:rPr>
          <w:rFonts w:asciiTheme="minorHAnsi" w:hAnsiTheme="minorHAnsi" w:cstheme="minorHAnsi"/>
          <w:sz w:val="22"/>
          <w:szCs w:val="22"/>
        </w:rPr>
        <w:t xml:space="preserve">PROTECTION: </w:t>
      </w:r>
      <w:r w:rsidR="00365DBC">
        <w:rPr>
          <w:rFonts w:asciiTheme="minorHAnsi" w:hAnsiTheme="minorHAnsi" w:cstheme="minorHAnsi"/>
          <w:sz w:val="22"/>
          <w:szCs w:val="22"/>
        </w:rPr>
        <w:t xml:space="preserve">providing </w:t>
      </w:r>
      <w:r w:rsidRPr="00247008">
        <w:rPr>
          <w:rFonts w:asciiTheme="minorHAnsi" w:hAnsiTheme="minorHAnsi" w:cstheme="minorHAnsi"/>
          <w:sz w:val="22"/>
          <w:szCs w:val="22"/>
        </w:rPr>
        <w:t>support and representation</w:t>
      </w:r>
      <w:r w:rsidR="00464226">
        <w:rPr>
          <w:rFonts w:asciiTheme="minorHAnsi" w:hAnsiTheme="minorHAnsi" w:cstheme="minorHAnsi"/>
          <w:sz w:val="22"/>
          <w:szCs w:val="22"/>
        </w:rPr>
        <w:t>.</w:t>
      </w:r>
    </w:p>
    <w:p w14:paraId="5EFA09D2" w14:textId="2DC067CD" w:rsidR="00E82057" w:rsidRPr="00247008" w:rsidRDefault="00E82057" w:rsidP="00E8205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247008">
        <w:rPr>
          <w:rFonts w:asciiTheme="minorHAnsi" w:hAnsiTheme="minorHAnsi" w:cstheme="minorHAnsi"/>
          <w:sz w:val="22"/>
          <w:szCs w:val="22"/>
        </w:rPr>
        <w:t xml:space="preserve">PARTNERSHIP: </w:t>
      </w:r>
      <w:r w:rsidR="007B509A">
        <w:rPr>
          <w:rFonts w:asciiTheme="minorHAnsi" w:hAnsiTheme="minorHAnsi" w:cstheme="minorHAnsi"/>
          <w:sz w:val="22"/>
          <w:szCs w:val="22"/>
        </w:rPr>
        <w:t xml:space="preserve">The whole </w:t>
      </w:r>
      <w:r w:rsidRPr="00247008">
        <w:rPr>
          <w:rFonts w:asciiTheme="minorHAnsi" w:hAnsiTheme="minorHAnsi" w:cstheme="minorHAnsi"/>
          <w:sz w:val="22"/>
          <w:szCs w:val="22"/>
        </w:rPr>
        <w:t>communi</w:t>
      </w:r>
      <w:r w:rsidR="007B509A">
        <w:rPr>
          <w:rFonts w:asciiTheme="minorHAnsi" w:hAnsiTheme="minorHAnsi" w:cstheme="minorHAnsi"/>
          <w:sz w:val="22"/>
          <w:szCs w:val="22"/>
        </w:rPr>
        <w:t xml:space="preserve">ty </w:t>
      </w:r>
      <w:r w:rsidRPr="00247008">
        <w:rPr>
          <w:rFonts w:asciiTheme="minorHAnsi" w:hAnsiTheme="minorHAnsi" w:cstheme="minorHAnsi"/>
          <w:sz w:val="22"/>
          <w:szCs w:val="22"/>
        </w:rPr>
        <w:t>a part to play in prevention, detection and reporting neglect and abuse</w:t>
      </w:r>
      <w:r w:rsidR="00464226">
        <w:rPr>
          <w:rFonts w:asciiTheme="minorHAnsi" w:hAnsiTheme="minorHAnsi" w:cstheme="minorHAnsi"/>
          <w:sz w:val="22"/>
          <w:szCs w:val="22"/>
        </w:rPr>
        <w:t>.</w:t>
      </w:r>
    </w:p>
    <w:p w14:paraId="20CDCF42" w14:textId="7F68ED2C" w:rsidR="00BB0065" w:rsidRPr="00247008" w:rsidRDefault="00E82057" w:rsidP="00247008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247008">
        <w:rPr>
          <w:rFonts w:asciiTheme="minorHAnsi" w:hAnsiTheme="minorHAnsi" w:cstheme="minorHAnsi"/>
          <w:sz w:val="22"/>
          <w:szCs w:val="22"/>
        </w:rPr>
        <w:t xml:space="preserve">ACCOUNTABILITY: accountability and transparency </w:t>
      </w:r>
      <w:r w:rsidR="00FB39C2">
        <w:rPr>
          <w:rFonts w:asciiTheme="minorHAnsi" w:hAnsiTheme="minorHAnsi" w:cstheme="minorHAnsi"/>
          <w:sz w:val="22"/>
          <w:szCs w:val="22"/>
        </w:rPr>
        <w:t>are</w:t>
      </w:r>
      <w:r w:rsidR="007B509A">
        <w:rPr>
          <w:rFonts w:asciiTheme="minorHAnsi" w:hAnsiTheme="minorHAnsi" w:cstheme="minorHAnsi"/>
          <w:sz w:val="22"/>
          <w:szCs w:val="22"/>
        </w:rPr>
        <w:t xml:space="preserve"> essential </w:t>
      </w:r>
      <w:r w:rsidR="00AC7697">
        <w:rPr>
          <w:rFonts w:asciiTheme="minorHAnsi" w:hAnsiTheme="minorHAnsi" w:cstheme="minorHAnsi"/>
          <w:sz w:val="22"/>
          <w:szCs w:val="22"/>
        </w:rPr>
        <w:t>when</w:t>
      </w:r>
      <w:r w:rsidR="00CD0A81">
        <w:rPr>
          <w:rFonts w:asciiTheme="minorHAnsi" w:hAnsiTheme="minorHAnsi" w:cstheme="minorHAnsi"/>
          <w:sz w:val="22"/>
          <w:szCs w:val="22"/>
        </w:rPr>
        <w:t xml:space="preserve"> </w:t>
      </w:r>
      <w:r w:rsidRPr="00247008">
        <w:rPr>
          <w:rFonts w:asciiTheme="minorHAnsi" w:hAnsiTheme="minorHAnsi" w:cstheme="minorHAnsi"/>
          <w:sz w:val="22"/>
          <w:szCs w:val="22"/>
        </w:rPr>
        <w:t>respo</w:t>
      </w:r>
      <w:r w:rsidR="00AC7697">
        <w:rPr>
          <w:rFonts w:asciiTheme="minorHAnsi" w:hAnsiTheme="minorHAnsi" w:cstheme="minorHAnsi"/>
          <w:sz w:val="22"/>
          <w:szCs w:val="22"/>
        </w:rPr>
        <w:t>nding</w:t>
      </w:r>
      <w:r w:rsidRPr="00247008">
        <w:rPr>
          <w:rFonts w:asciiTheme="minorHAnsi" w:hAnsiTheme="minorHAnsi" w:cstheme="minorHAnsi"/>
          <w:sz w:val="22"/>
          <w:szCs w:val="22"/>
        </w:rPr>
        <w:t xml:space="preserve"> to</w:t>
      </w:r>
      <w:r w:rsidR="00464226">
        <w:rPr>
          <w:rFonts w:asciiTheme="minorHAnsi" w:hAnsiTheme="minorHAnsi" w:cstheme="minorHAnsi"/>
          <w:sz w:val="22"/>
          <w:szCs w:val="22"/>
        </w:rPr>
        <w:t xml:space="preserve"> any </w:t>
      </w:r>
      <w:r w:rsidRPr="00247008">
        <w:rPr>
          <w:rFonts w:asciiTheme="minorHAnsi" w:hAnsiTheme="minorHAnsi" w:cstheme="minorHAnsi"/>
          <w:sz w:val="22"/>
          <w:szCs w:val="22"/>
        </w:rPr>
        <w:t>safeguarding</w:t>
      </w:r>
      <w:r w:rsidR="00CD0A81">
        <w:rPr>
          <w:rFonts w:asciiTheme="minorHAnsi" w:hAnsiTheme="minorHAnsi" w:cstheme="minorHAnsi"/>
          <w:sz w:val="22"/>
          <w:szCs w:val="22"/>
        </w:rPr>
        <w:t xml:space="preserve"> concerns</w:t>
      </w:r>
      <w:r w:rsidRPr="00247008">
        <w:rPr>
          <w:rFonts w:asciiTheme="minorHAnsi" w:hAnsiTheme="minorHAnsi" w:cstheme="minorHAnsi"/>
          <w:sz w:val="22"/>
          <w:szCs w:val="22"/>
        </w:rPr>
        <w:t>.</w:t>
      </w:r>
    </w:p>
    <w:p w14:paraId="30703793" w14:textId="77777777" w:rsidR="00BB0065" w:rsidRPr="009C7D4D" w:rsidRDefault="00BB0065" w:rsidP="00247008">
      <w:pPr>
        <w:pStyle w:val="Default"/>
      </w:pPr>
    </w:p>
    <w:p w14:paraId="4F7C2D43" w14:textId="2C2F94CC" w:rsidR="00D31FB6" w:rsidRPr="00D31FB6" w:rsidRDefault="00D31FB6" w:rsidP="00C51EBC">
      <w:pPr>
        <w:outlineLvl w:val="0"/>
        <w:rPr>
          <w:rFonts w:cs="HelveticaNeueLT Std Lt"/>
          <w:b/>
          <w:sz w:val="24"/>
          <w:szCs w:val="24"/>
        </w:rPr>
      </w:pPr>
      <w:r>
        <w:rPr>
          <w:rFonts w:cs="HelveticaNeueLT Std Lt"/>
          <w:b/>
          <w:sz w:val="24"/>
          <w:szCs w:val="24"/>
        </w:rPr>
        <w:t xml:space="preserve">6. </w:t>
      </w:r>
      <w:r w:rsidRPr="00D31FB6">
        <w:rPr>
          <w:rFonts w:cs="HelveticaNeueLT Std Lt"/>
          <w:b/>
          <w:sz w:val="24"/>
          <w:szCs w:val="24"/>
        </w:rPr>
        <w:t>T</w:t>
      </w:r>
      <w:r w:rsidR="00464226">
        <w:rPr>
          <w:rFonts w:cs="HelveticaNeueLT Std Lt"/>
          <w:b/>
          <w:sz w:val="24"/>
          <w:szCs w:val="24"/>
        </w:rPr>
        <w:t>raining</w:t>
      </w:r>
      <w:r w:rsidRPr="00D31FB6">
        <w:rPr>
          <w:rFonts w:cs="HelveticaNeueLT Std Lt"/>
          <w:b/>
          <w:sz w:val="24"/>
          <w:szCs w:val="24"/>
        </w:rPr>
        <w:t xml:space="preserve"> </w:t>
      </w:r>
    </w:p>
    <w:p w14:paraId="69E13622" w14:textId="4EE139E2" w:rsidR="00D31FB6" w:rsidRPr="00403C91" w:rsidRDefault="00D31FB6" w:rsidP="00D31FB6">
      <w:pPr>
        <w:rPr>
          <w:rFonts w:cs="HelveticaNeueLT Std Lt"/>
          <w:bCs/>
        </w:rPr>
      </w:pPr>
      <w:r w:rsidRPr="00403C91">
        <w:rPr>
          <w:rFonts w:cs="HelveticaNeueLT Std Lt"/>
          <w:bCs/>
        </w:rPr>
        <w:t xml:space="preserve">New trustees </w:t>
      </w:r>
      <w:r w:rsidR="00FB39C2">
        <w:rPr>
          <w:rFonts w:cs="HelveticaNeueLT Std Lt"/>
          <w:bCs/>
        </w:rPr>
        <w:t xml:space="preserve">and </w:t>
      </w:r>
      <w:r w:rsidR="0021437D" w:rsidRPr="00403C91">
        <w:rPr>
          <w:rFonts w:cs="HelveticaNeueLT Std Lt"/>
          <w:bCs/>
        </w:rPr>
        <w:t>volunteers</w:t>
      </w:r>
      <w:r w:rsidR="00484505" w:rsidRPr="00403C91">
        <w:rPr>
          <w:rFonts w:cs="HelveticaNeueLT Std Lt"/>
          <w:bCs/>
        </w:rPr>
        <w:t xml:space="preserve"> in </w:t>
      </w:r>
      <w:r w:rsidR="00986D02" w:rsidRPr="00403C91">
        <w:rPr>
          <w:rFonts w:cs="HelveticaNeueLT Std Lt"/>
          <w:bCs/>
        </w:rPr>
        <w:t xml:space="preserve">regular </w:t>
      </w:r>
      <w:r w:rsidR="00484505" w:rsidRPr="00403C91">
        <w:rPr>
          <w:rFonts w:cs="HelveticaNeueLT Std Lt"/>
          <w:bCs/>
        </w:rPr>
        <w:t xml:space="preserve">contact with beneficiaries </w:t>
      </w:r>
      <w:r w:rsidRPr="00403C91">
        <w:rPr>
          <w:rFonts w:cs="HelveticaNeueLT Std Lt"/>
          <w:bCs/>
        </w:rPr>
        <w:t>will complete a basic safeguarding</w:t>
      </w:r>
      <w:r w:rsidR="00FB39C2">
        <w:rPr>
          <w:rFonts w:cs="HelveticaNeueLT Std Lt"/>
          <w:bCs/>
        </w:rPr>
        <w:t xml:space="preserve"> </w:t>
      </w:r>
      <w:r w:rsidRPr="00403C91">
        <w:rPr>
          <w:rFonts w:cs="HelveticaNeueLT Std Lt"/>
          <w:bCs/>
        </w:rPr>
        <w:t xml:space="preserve">course </w:t>
      </w:r>
      <w:r w:rsidR="00AB2A08">
        <w:rPr>
          <w:rFonts w:cs="HelveticaNeueLT Std Lt"/>
          <w:bCs/>
        </w:rPr>
        <w:t>on appointment and</w:t>
      </w:r>
      <w:r w:rsidR="00E5563B">
        <w:rPr>
          <w:rFonts w:cs="HelveticaNeueLT Std Lt"/>
          <w:bCs/>
        </w:rPr>
        <w:t xml:space="preserve"> an update every 3 years. </w:t>
      </w:r>
    </w:p>
    <w:p w14:paraId="4F4FAA45" w14:textId="5BADAA6D" w:rsidR="001A7C97" w:rsidRDefault="0021437D" w:rsidP="00247008">
      <w:pPr>
        <w:rPr>
          <w:rFonts w:eastAsia="Calibri" w:cs="Arial"/>
          <w:b/>
        </w:rPr>
      </w:pPr>
      <w:r w:rsidRPr="00403C91">
        <w:rPr>
          <w:rFonts w:cs="HelveticaNeueLT Std Lt"/>
          <w:bCs/>
        </w:rPr>
        <w:t>Employees (Warden and Clerk)</w:t>
      </w:r>
      <w:r w:rsidR="00632ABD">
        <w:rPr>
          <w:rFonts w:cs="HelveticaNeueLT Std Lt"/>
          <w:bCs/>
        </w:rPr>
        <w:t xml:space="preserve"> must </w:t>
      </w:r>
      <w:r w:rsidRPr="00403C91">
        <w:rPr>
          <w:rFonts w:cs="HelveticaNeueLT Std Lt"/>
          <w:bCs/>
        </w:rPr>
        <w:t xml:space="preserve">complete </w:t>
      </w:r>
      <w:r w:rsidR="00484505" w:rsidRPr="00403C91">
        <w:rPr>
          <w:rFonts w:cs="HelveticaNeueLT Std Lt"/>
          <w:bCs/>
        </w:rPr>
        <w:t>a</w:t>
      </w:r>
      <w:r w:rsidRPr="00403C91">
        <w:rPr>
          <w:rFonts w:cs="HelveticaNeueLT Std Lt"/>
          <w:bCs/>
        </w:rPr>
        <w:t>dvanced safeguarding</w:t>
      </w:r>
      <w:r w:rsidR="009A3FE4" w:rsidRPr="00403C91">
        <w:rPr>
          <w:rFonts w:cs="HelveticaNeueLT Std Lt"/>
          <w:bCs/>
        </w:rPr>
        <w:t xml:space="preserve"> </w:t>
      </w:r>
      <w:r w:rsidRPr="00403C91">
        <w:rPr>
          <w:rFonts w:cs="HelveticaNeueLT Std Lt"/>
          <w:bCs/>
        </w:rPr>
        <w:t>course</w:t>
      </w:r>
      <w:r>
        <w:rPr>
          <w:rFonts w:cs="HelveticaNeueLT Std Lt"/>
          <w:bCs/>
        </w:rPr>
        <w:t xml:space="preserve"> on appointment</w:t>
      </w:r>
      <w:r w:rsidR="00632ABD">
        <w:rPr>
          <w:rFonts w:cs="HelveticaNeueLT Std Lt"/>
          <w:bCs/>
        </w:rPr>
        <w:t xml:space="preserve"> </w:t>
      </w:r>
      <w:r>
        <w:rPr>
          <w:rFonts w:cs="HelveticaNeueLT Std Lt"/>
          <w:bCs/>
        </w:rPr>
        <w:t xml:space="preserve">and annually  </w:t>
      </w:r>
    </w:p>
    <w:p w14:paraId="3E43EA84" w14:textId="64AD7300" w:rsidR="00F871BE" w:rsidRDefault="00F871BE" w:rsidP="00F871BE">
      <w:pPr>
        <w:spacing w:after="160" w:line="259" w:lineRule="auto"/>
        <w:rPr>
          <w:rFonts w:cs="HelveticaNeueLT Std Lt"/>
          <w:bCs/>
        </w:rPr>
      </w:pPr>
      <w:r>
        <w:rPr>
          <w:rFonts w:eastAsia="Calibri" w:cs="Arial"/>
          <w:b/>
        </w:rPr>
        <w:t>O</w:t>
      </w:r>
      <w:r w:rsidR="00464226">
        <w:rPr>
          <w:rFonts w:eastAsia="Calibri" w:cs="Arial"/>
          <w:b/>
        </w:rPr>
        <w:t>n-line training</w:t>
      </w:r>
      <w:r>
        <w:rPr>
          <w:rFonts w:eastAsia="Calibri" w:cs="Arial"/>
          <w:b/>
        </w:rPr>
        <w:t xml:space="preserve"> </w:t>
      </w:r>
      <w:r w:rsidR="001A7C97">
        <w:rPr>
          <w:rFonts w:cs="HelveticaNeueLT Std Lt"/>
          <w:bCs/>
        </w:rPr>
        <w:t>(Provided by the Almshouses Association)</w:t>
      </w:r>
      <w:r w:rsidR="00311D71">
        <w:rPr>
          <w:rFonts w:cs="HelveticaNeueLT Std Lt"/>
          <w:bCs/>
        </w:rPr>
        <w:t xml:space="preserve"> </w:t>
      </w:r>
      <w:r w:rsidR="00921D74">
        <w:rPr>
          <w:rFonts w:cs="HelveticaNeueLT Std Lt"/>
          <w:bCs/>
        </w:rPr>
        <w:t xml:space="preserve">follow link below, </w:t>
      </w:r>
      <w:r w:rsidR="00311D71">
        <w:rPr>
          <w:rFonts w:cs="HelveticaNeueLT Std Lt"/>
          <w:bCs/>
        </w:rPr>
        <w:t xml:space="preserve">using </w:t>
      </w:r>
      <w:r w:rsidR="003D5822">
        <w:rPr>
          <w:rFonts w:cs="HelveticaNeueLT Std Lt"/>
          <w:bCs/>
        </w:rPr>
        <w:t>Ravenstone A</w:t>
      </w:r>
      <w:r w:rsidR="00311D71">
        <w:rPr>
          <w:rFonts w:cs="HelveticaNeueLT Std Lt"/>
          <w:bCs/>
        </w:rPr>
        <w:t>lmshouse log in code</w:t>
      </w:r>
    </w:p>
    <w:p w14:paraId="79ADC62E" w14:textId="380482A8" w:rsidR="00464226" w:rsidRDefault="00464226" w:rsidP="00F871BE">
      <w:pPr>
        <w:spacing w:after="160" w:line="259" w:lineRule="auto"/>
        <w:rPr>
          <w:rFonts w:eastAsia="Calibri" w:cs="Arial"/>
          <w:b/>
        </w:rPr>
      </w:pPr>
      <w:hyperlink r:id="rId10" w:history="1">
        <w:r w:rsidRPr="00BF55AA">
          <w:rPr>
            <w:rStyle w:val="Hyperlink"/>
            <w:rFonts w:eastAsia="Calibri" w:cs="Arial"/>
            <w:b/>
          </w:rPr>
          <w:t>https://www.almshouses.org/news/safeguarding-vulnerable-adults-sova-online-training-course/</w:t>
        </w:r>
      </w:hyperlink>
    </w:p>
    <w:p w14:paraId="772ABCC6" w14:textId="56837795" w:rsidR="00156EA6" w:rsidRPr="00156EA6" w:rsidRDefault="00156EA6" w:rsidP="00C51EBC">
      <w:pPr>
        <w:pStyle w:val="Default"/>
        <w:spacing w:after="25"/>
        <w:outlineLvl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7.</w:t>
      </w:r>
      <w:r w:rsidR="00464226" w:rsidRPr="00464226">
        <w:rPr>
          <w:rFonts w:ascii="Roboto" w:hAnsi="Roboto" w:cstheme="minorBidi"/>
          <w:b/>
          <w:bCs/>
          <w:color w:val="001D35"/>
          <w:sz w:val="22"/>
          <w:szCs w:val="22"/>
        </w:rPr>
        <w:t xml:space="preserve"> </w:t>
      </w:r>
      <w:r w:rsidR="00464226" w:rsidRPr="004642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Disclosure and Barring Service</w:t>
      </w:r>
      <w:r w:rsidR="004642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(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DBS</w:t>
      </w:r>
      <w:r w:rsidR="004642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) 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C</w:t>
      </w:r>
      <w:r w:rsidR="004642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hecks</w:t>
      </w:r>
    </w:p>
    <w:p w14:paraId="3D98F044" w14:textId="77777777" w:rsidR="00156EA6" w:rsidRPr="00156EA6" w:rsidRDefault="00156EA6" w:rsidP="00156EA6">
      <w:pPr>
        <w:pStyle w:val="Default"/>
        <w:spacing w:after="25"/>
        <w:ind w:left="72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2F462FC1" w14:textId="04BB84B2" w:rsidR="002D35BE" w:rsidRPr="00993953" w:rsidRDefault="007D02C4" w:rsidP="002D35BE">
      <w:pPr>
        <w:pStyle w:val="Default"/>
        <w:numPr>
          <w:ilvl w:val="0"/>
          <w:numId w:val="28"/>
        </w:numPr>
        <w:spacing w:after="25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993953">
        <w:rPr>
          <w:rFonts w:asciiTheme="minorHAnsi" w:hAnsiTheme="minorHAnsi" w:cstheme="minorHAnsi"/>
          <w:color w:val="000000" w:themeColor="text1"/>
          <w:sz w:val="22"/>
          <w:szCs w:val="22"/>
        </w:rPr>
        <w:t>A basic DBS check will be arranged</w:t>
      </w:r>
      <w:r w:rsidRPr="0099395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by the Clerk</w:t>
      </w:r>
      <w:r w:rsidR="002D35BE" w:rsidRPr="0099395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for all new post</w:t>
      </w:r>
      <w:r w:rsidR="002D35BE" w:rsidRPr="002D35B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holders. </w:t>
      </w:r>
      <w:r w:rsidR="00A966D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(</w:t>
      </w:r>
      <w:r w:rsidR="000F5AF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Trustees, volunteer</w:t>
      </w:r>
      <w:r w:rsidR="0046422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s</w:t>
      </w:r>
      <w:r w:rsidR="000F5AF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or advisor roles who may have contact with residents) </w:t>
      </w:r>
      <w:r w:rsidR="00632ABD" w:rsidRPr="002D35B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ahead of their </w:t>
      </w:r>
      <w:r w:rsidR="00632AB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arrival or </w:t>
      </w:r>
      <w:r w:rsidR="00632ABD" w:rsidRPr="002D35BE">
        <w:rPr>
          <w:rFonts w:asciiTheme="minorHAnsi" w:hAnsiTheme="minorHAnsi" w:cstheme="minorHAnsi"/>
          <w:color w:val="000000" w:themeColor="text1"/>
          <w:sz w:val="22"/>
          <w:szCs w:val="22"/>
        </w:rPr>
        <w:t>start date</w:t>
      </w:r>
      <w:r w:rsidR="00632AB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and renewed every 3 years.</w:t>
      </w:r>
    </w:p>
    <w:p w14:paraId="32A2CACB" w14:textId="1535E89D" w:rsidR="002D35BE" w:rsidRPr="00632ABD" w:rsidRDefault="002D35BE" w:rsidP="002D35BE">
      <w:pPr>
        <w:pStyle w:val="Default"/>
        <w:numPr>
          <w:ilvl w:val="0"/>
          <w:numId w:val="28"/>
        </w:numPr>
        <w:spacing w:after="25"/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</w:pPr>
      <w:r w:rsidRPr="00632ABD"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  <w:t xml:space="preserve">The Clerk and Warden’s post </w:t>
      </w:r>
      <w:r w:rsidR="00464226" w:rsidRPr="00632ABD"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  <w:t xml:space="preserve">and </w:t>
      </w:r>
      <w:r w:rsidR="00632ABD" w:rsidRPr="00632ABD"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  <w:t xml:space="preserve">non-beneficiaries who live/ work on-site with close or regular contact with beneficiaries </w:t>
      </w:r>
      <w:r w:rsidRPr="00632ABD"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  <w:t xml:space="preserve">require an enhanced DBS to be completed ahead of their </w:t>
      </w:r>
      <w:r w:rsidR="00632ABD" w:rsidRPr="00632ABD"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  <w:t xml:space="preserve">arrival or </w:t>
      </w:r>
      <w:r w:rsidRPr="00632ABD"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  <w:t>start date</w:t>
      </w:r>
      <w:r w:rsidR="00632ABD" w:rsidRPr="00632ABD"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  <w:t xml:space="preserve"> and renewed annually.</w:t>
      </w:r>
    </w:p>
    <w:p w14:paraId="09ECDB1F" w14:textId="4CBBF195" w:rsidR="00F871BE" w:rsidRDefault="00C00D10" w:rsidP="000C496D">
      <w:pPr>
        <w:pStyle w:val="Default"/>
        <w:rPr>
          <w:rStyle w:val="Hyperlink"/>
          <w:rFonts w:asciiTheme="minorHAnsi" w:hAnsiTheme="minorHAnsi" w:cstheme="minorHAnsi"/>
          <w:sz w:val="22"/>
          <w:szCs w:val="22"/>
        </w:rPr>
      </w:pPr>
      <w:hyperlink r:id="rId11" w:anchor="types-of-dbs-checks-and-how-to-apply" w:history="1">
        <w:r w:rsidR="002D35BE" w:rsidRPr="00993953">
          <w:rPr>
            <w:rStyle w:val="Hyperlink"/>
            <w:rFonts w:asciiTheme="minorHAnsi" w:hAnsiTheme="minorHAnsi" w:cstheme="minorHAnsi"/>
            <w:sz w:val="22"/>
            <w:szCs w:val="22"/>
          </w:rPr>
          <w:t>https://www.gov.</w:t>
        </w:r>
        <w:r w:rsidR="002D35BE" w:rsidRPr="00993953">
          <w:rPr>
            <w:rStyle w:val="Hyperlink"/>
            <w:rFonts w:asciiTheme="minorHAnsi" w:hAnsiTheme="minorHAnsi" w:cstheme="minorHAnsi"/>
            <w:sz w:val="22"/>
            <w:szCs w:val="22"/>
          </w:rPr>
          <w:t>u</w:t>
        </w:r>
        <w:r w:rsidR="002D35BE" w:rsidRPr="00993953">
          <w:rPr>
            <w:rStyle w:val="Hyperlink"/>
            <w:rFonts w:asciiTheme="minorHAnsi" w:hAnsiTheme="minorHAnsi" w:cstheme="minorHAnsi"/>
            <w:sz w:val="22"/>
            <w:szCs w:val="22"/>
          </w:rPr>
          <w:t>k/guidance/dbs-check-requests-guidance-for-employers#types-of-dbs-checks-and-how-to-apply</w:t>
        </w:r>
      </w:hyperlink>
      <w:r w:rsidR="00A966D6">
        <w:rPr>
          <w:rStyle w:val="Hyperlink"/>
          <w:rFonts w:asciiTheme="minorHAnsi" w:hAnsiTheme="minorHAnsi" w:cstheme="minorHAnsi"/>
          <w:sz w:val="22"/>
          <w:szCs w:val="22"/>
        </w:rPr>
        <w:t xml:space="preserve"> </w:t>
      </w:r>
    </w:p>
    <w:p w14:paraId="1052992A" w14:textId="77777777" w:rsidR="00F871BE" w:rsidRPr="00D31FB6" w:rsidRDefault="00F871BE" w:rsidP="000C496D">
      <w:pPr>
        <w:pStyle w:val="Default"/>
        <w:rPr>
          <w:rFonts w:cs="HelveticaNeueLT Std Lt"/>
          <w:bCs/>
        </w:rPr>
      </w:pPr>
    </w:p>
    <w:p w14:paraId="4BCA9994" w14:textId="77777777" w:rsidR="00F871BE" w:rsidRDefault="00156EA6" w:rsidP="00C51EBC">
      <w:pPr>
        <w:outlineLvl w:val="0"/>
        <w:rPr>
          <w:rFonts w:cs="HelveticaNeueLT Std Lt"/>
          <w:b/>
        </w:rPr>
      </w:pPr>
      <w:r>
        <w:rPr>
          <w:rFonts w:cs="HelveticaNeueLT Std Lt"/>
          <w:b/>
        </w:rPr>
        <w:t>8</w:t>
      </w:r>
      <w:r w:rsidR="0021437D" w:rsidRPr="00F871BE">
        <w:rPr>
          <w:rFonts w:cs="HelveticaNeueLT Std Lt"/>
          <w:b/>
        </w:rPr>
        <w:t xml:space="preserve">. </w:t>
      </w:r>
      <w:r w:rsidR="00D31FB6" w:rsidRPr="00F871BE">
        <w:rPr>
          <w:rFonts w:cs="HelveticaNeueLT Std Lt"/>
          <w:b/>
        </w:rPr>
        <w:t xml:space="preserve">POLICY REVIEW/ HISTORY </w:t>
      </w:r>
    </w:p>
    <w:p w14:paraId="36729AE2" w14:textId="77777777" w:rsidR="00D31FB6" w:rsidRPr="00D31FB6" w:rsidRDefault="00D31FB6" w:rsidP="00D31FB6">
      <w:pPr>
        <w:rPr>
          <w:rFonts w:cs="HelveticaNeueLT Std Lt"/>
          <w:bCs/>
        </w:rPr>
      </w:pPr>
      <w:r w:rsidRPr="00D31FB6">
        <w:rPr>
          <w:rFonts w:cs="HelveticaNeueLT Std Lt"/>
          <w:bCs/>
        </w:rPr>
        <w:t xml:space="preserve">The effectiveness of this policy will be subject to annual review by the Board of Trustees. A record will be kept each time the policy is updated or amended. </w:t>
      </w:r>
    </w:p>
    <w:p w14:paraId="65AC9AF4" w14:textId="77777777" w:rsidR="00F871BE" w:rsidRPr="00A024FE" w:rsidRDefault="00F871BE" w:rsidP="00F871BE">
      <w:pPr>
        <w:autoSpaceDE w:val="0"/>
        <w:autoSpaceDN w:val="0"/>
        <w:adjustRightInd w:val="0"/>
        <w:spacing w:before="240" w:after="140" w:line="211" w:lineRule="atLeast"/>
        <w:rPr>
          <w:rFonts w:cs="HelveticaNeueLT Std"/>
          <w:b/>
        </w:rPr>
      </w:pPr>
      <w:r w:rsidRPr="00A024FE">
        <w:rPr>
          <w:rFonts w:cs="HelveticaNeueLT Std"/>
          <w:b/>
        </w:rPr>
        <w:t xml:space="preserve">This policy has been approved for issue by the board of trustees of </w:t>
      </w:r>
      <w:r>
        <w:rPr>
          <w:rFonts w:cs="HelveticaNeueLT Std"/>
          <w:b/>
        </w:rPr>
        <w:t>Ravenstone Court (Ravenstone Hospital Almshouses Charity)</w:t>
      </w:r>
    </w:p>
    <w:p w14:paraId="29C16E17" w14:textId="77777777" w:rsidR="00F871BE" w:rsidRDefault="00F871BE" w:rsidP="00F871BE">
      <w:pPr>
        <w:autoSpaceDE w:val="0"/>
        <w:autoSpaceDN w:val="0"/>
        <w:adjustRightInd w:val="0"/>
        <w:spacing w:after="140" w:line="221" w:lineRule="atLeast"/>
        <w:rPr>
          <w:rFonts w:cs="HelveticaNeueLT Std Lt"/>
        </w:rPr>
      </w:pPr>
    </w:p>
    <w:p w14:paraId="7CA92DF6" w14:textId="77777777" w:rsidR="00F871BE" w:rsidRDefault="00F871BE" w:rsidP="00F871BE">
      <w:pPr>
        <w:autoSpaceDE w:val="0"/>
        <w:autoSpaceDN w:val="0"/>
        <w:adjustRightInd w:val="0"/>
        <w:spacing w:after="140" w:line="221" w:lineRule="atLeast"/>
        <w:rPr>
          <w:rFonts w:cs="HelveticaNeueLT Std Lt"/>
        </w:rPr>
      </w:pPr>
    </w:p>
    <w:p w14:paraId="01552CC2" w14:textId="77777777" w:rsidR="00F871BE" w:rsidRDefault="00F871BE" w:rsidP="00C51EBC">
      <w:pPr>
        <w:autoSpaceDE w:val="0"/>
        <w:autoSpaceDN w:val="0"/>
        <w:adjustRightInd w:val="0"/>
        <w:spacing w:after="140" w:line="221" w:lineRule="atLeast"/>
        <w:outlineLvl w:val="0"/>
        <w:rPr>
          <w:rFonts w:cs="HelveticaNeueLT Std Lt"/>
        </w:rPr>
      </w:pPr>
      <w:r w:rsidRPr="001E368C">
        <w:rPr>
          <w:rFonts w:cs="HelveticaNeueLT Std Lt"/>
          <w:b/>
          <w:bCs/>
        </w:rPr>
        <w:t>Signature:</w:t>
      </w:r>
      <w:r>
        <w:rPr>
          <w:rFonts w:cs="HelveticaNeueLT Std Lt"/>
        </w:rPr>
        <w:tab/>
      </w:r>
      <w:r w:rsidRPr="00A024FE">
        <w:rPr>
          <w:rFonts w:cs="HelveticaNeueLT Std Lt"/>
        </w:rPr>
        <w:t>....................................................</w:t>
      </w:r>
      <w:r>
        <w:rPr>
          <w:rFonts w:cs="HelveticaNeueLT Std Lt"/>
        </w:rPr>
        <w:t>.............</w:t>
      </w:r>
      <w:r w:rsidRPr="00A024FE">
        <w:rPr>
          <w:rFonts w:cs="HelveticaNeueLT Std Lt"/>
        </w:rPr>
        <w:t>...</w:t>
      </w:r>
    </w:p>
    <w:p w14:paraId="3BA2C1A7" w14:textId="77777777" w:rsidR="00F871BE" w:rsidRPr="00A024FE" w:rsidRDefault="00F871BE" w:rsidP="00F871BE">
      <w:pPr>
        <w:autoSpaceDE w:val="0"/>
        <w:autoSpaceDN w:val="0"/>
        <w:adjustRightInd w:val="0"/>
        <w:spacing w:after="140" w:line="221" w:lineRule="atLeast"/>
        <w:rPr>
          <w:rFonts w:cs="HelveticaNeueLT Std Lt"/>
        </w:rPr>
      </w:pPr>
    </w:p>
    <w:p w14:paraId="6DEBFFD4" w14:textId="77777777" w:rsidR="00F871BE" w:rsidRDefault="00F871BE" w:rsidP="00F871BE">
      <w:pPr>
        <w:autoSpaceDE w:val="0"/>
        <w:autoSpaceDN w:val="0"/>
        <w:adjustRightInd w:val="0"/>
        <w:spacing w:after="140" w:line="221" w:lineRule="atLeast"/>
        <w:rPr>
          <w:rFonts w:cs="HelveticaNeueLT Std Lt"/>
        </w:rPr>
      </w:pPr>
      <w:r w:rsidRPr="001E368C">
        <w:rPr>
          <w:rFonts w:cs="HelveticaNeueLT Std Lt"/>
          <w:b/>
          <w:bCs/>
        </w:rPr>
        <w:t>Name:</w:t>
      </w:r>
      <w:r w:rsidRPr="001E368C">
        <w:rPr>
          <w:rFonts w:cs="HelveticaNeueLT Std Lt"/>
          <w:b/>
          <w:bCs/>
        </w:rPr>
        <w:tab/>
      </w:r>
      <w:r>
        <w:rPr>
          <w:rFonts w:cs="HelveticaNeueLT Std Lt"/>
        </w:rPr>
        <w:tab/>
      </w:r>
      <w:r w:rsidRPr="00A024FE">
        <w:rPr>
          <w:rFonts w:cs="HelveticaNeueLT Std Lt"/>
        </w:rPr>
        <w:t>...........................................</w:t>
      </w:r>
      <w:r>
        <w:rPr>
          <w:rFonts w:cs="HelveticaNeueLT Std Lt"/>
        </w:rPr>
        <w:t>.........................</w:t>
      </w:r>
    </w:p>
    <w:p w14:paraId="11C25D5B" w14:textId="77777777" w:rsidR="00F871BE" w:rsidRPr="00A024FE" w:rsidRDefault="00F871BE" w:rsidP="00F871BE">
      <w:pPr>
        <w:autoSpaceDE w:val="0"/>
        <w:autoSpaceDN w:val="0"/>
        <w:adjustRightInd w:val="0"/>
        <w:spacing w:after="140" w:line="221" w:lineRule="atLeast"/>
        <w:rPr>
          <w:rFonts w:cs="HelveticaNeueLT Std Lt"/>
        </w:rPr>
      </w:pPr>
    </w:p>
    <w:p w14:paraId="688430EA" w14:textId="77777777" w:rsidR="00F871BE" w:rsidRDefault="00F871BE" w:rsidP="00F871BE">
      <w:pPr>
        <w:rPr>
          <w:rFonts w:cs="HelveticaNeueLT Std Lt"/>
        </w:rPr>
      </w:pPr>
      <w:r w:rsidRPr="001E368C">
        <w:rPr>
          <w:rFonts w:cs="HelveticaNeueLT Std Lt"/>
          <w:b/>
          <w:bCs/>
        </w:rPr>
        <w:t>Date:</w:t>
      </w:r>
      <w:r>
        <w:rPr>
          <w:rFonts w:cs="HelveticaNeueLT Std Lt"/>
        </w:rPr>
        <w:tab/>
      </w:r>
      <w:r>
        <w:rPr>
          <w:rFonts w:cs="HelveticaNeueLT Std Lt"/>
        </w:rPr>
        <w:tab/>
      </w:r>
      <w:r w:rsidRPr="00A024FE">
        <w:rPr>
          <w:rFonts w:cs="HelveticaNeueLT Std Lt"/>
        </w:rPr>
        <w:t>.............................................................</w:t>
      </w:r>
      <w:r>
        <w:rPr>
          <w:rFonts w:cs="HelveticaNeueLT Std Lt"/>
        </w:rPr>
        <w:t>....</w:t>
      </w:r>
    </w:p>
    <w:p w14:paraId="32557E70" w14:textId="77777777" w:rsidR="00F871BE" w:rsidRDefault="000D31B6" w:rsidP="00F871BE">
      <w:pPr>
        <w:rPr>
          <w:rFonts w:cs="HelveticaNeueLT Std Lt"/>
          <w:b/>
        </w:rPr>
      </w:pPr>
      <w:r>
        <w:rPr>
          <w:rFonts w:cs="HelveticaNeueLT Std Lt"/>
          <w:b/>
          <w:noProof/>
        </w:rPr>
      </w:r>
      <w:r w:rsidR="000D31B6">
        <w:rPr>
          <w:rFonts w:cs="HelveticaNeueLT Std Lt"/>
          <w:b/>
          <w:noProof/>
        </w:rPr>
        <w:pict w14:anchorId="133B100A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2CE25F69" w14:textId="1ED8162B" w:rsidR="00937EC5" w:rsidRDefault="00937EC5" w:rsidP="00937EC5">
      <w:pPr>
        <w:spacing w:after="120" w:line="240" w:lineRule="auto"/>
        <w:contextualSpacing/>
        <w:jc w:val="both"/>
        <w:rPr>
          <w:b/>
          <w:sz w:val="24"/>
          <w:szCs w:val="24"/>
        </w:rPr>
      </w:pPr>
      <w:r w:rsidRPr="00403C91">
        <w:rPr>
          <w:b/>
          <w:sz w:val="24"/>
          <w:szCs w:val="24"/>
        </w:rPr>
        <w:t xml:space="preserve">Written: </w:t>
      </w:r>
      <w:r w:rsidRPr="009D7D65">
        <w:rPr>
          <w:bCs/>
          <w:sz w:val="24"/>
          <w:szCs w:val="24"/>
        </w:rPr>
        <w:t>Aug</w:t>
      </w:r>
      <w:r w:rsidR="009F6DAB" w:rsidRPr="009D7D65">
        <w:rPr>
          <w:bCs/>
          <w:sz w:val="24"/>
          <w:szCs w:val="24"/>
        </w:rPr>
        <w:t>ust</w:t>
      </w:r>
      <w:r w:rsidRPr="009D7D65">
        <w:rPr>
          <w:bCs/>
          <w:sz w:val="24"/>
          <w:szCs w:val="24"/>
        </w:rPr>
        <w:t xml:space="preserve"> 2022</w:t>
      </w:r>
    </w:p>
    <w:p w14:paraId="037317DD" w14:textId="77777777" w:rsidR="00937EC5" w:rsidRDefault="00937EC5" w:rsidP="00937EC5">
      <w:pPr>
        <w:spacing w:after="120" w:line="240" w:lineRule="auto"/>
        <w:contextualSpacing/>
        <w:jc w:val="both"/>
        <w:rPr>
          <w:b/>
          <w:sz w:val="24"/>
          <w:szCs w:val="24"/>
        </w:rPr>
      </w:pPr>
      <w:r w:rsidRPr="00403C91">
        <w:rPr>
          <w:b/>
          <w:sz w:val="24"/>
          <w:szCs w:val="24"/>
        </w:rPr>
        <w:t xml:space="preserve">Adopted: </w:t>
      </w:r>
      <w:r w:rsidRPr="009D7D65">
        <w:rPr>
          <w:bCs/>
          <w:sz w:val="24"/>
          <w:szCs w:val="24"/>
        </w:rPr>
        <w:t>June 2023</w:t>
      </w:r>
    </w:p>
    <w:p w14:paraId="2F458518" w14:textId="26B3A95C" w:rsidR="00EE0BF6" w:rsidRPr="00403C91" w:rsidRDefault="009D7D65" w:rsidP="00937EC5">
      <w:pPr>
        <w:spacing w:after="120" w:line="24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Last r</w:t>
      </w:r>
      <w:r w:rsidR="00EE0BF6">
        <w:rPr>
          <w:b/>
          <w:sz w:val="24"/>
          <w:szCs w:val="24"/>
        </w:rPr>
        <w:t xml:space="preserve">eview: </w:t>
      </w:r>
      <w:r w:rsidRPr="009D7D65">
        <w:rPr>
          <w:bCs/>
          <w:sz w:val="24"/>
          <w:szCs w:val="24"/>
        </w:rPr>
        <w:t>November</w:t>
      </w:r>
      <w:r w:rsidR="00EE0BF6" w:rsidRPr="009D7D65">
        <w:rPr>
          <w:bCs/>
          <w:sz w:val="24"/>
          <w:szCs w:val="24"/>
        </w:rPr>
        <w:t xml:space="preserve"> 202</w:t>
      </w:r>
      <w:r w:rsidR="00AC7697">
        <w:rPr>
          <w:bCs/>
          <w:sz w:val="24"/>
          <w:szCs w:val="24"/>
        </w:rPr>
        <w:t>5</w:t>
      </w:r>
      <w:r w:rsidRPr="009D7D65">
        <w:rPr>
          <w:bCs/>
          <w:sz w:val="24"/>
          <w:szCs w:val="24"/>
        </w:rPr>
        <w:t xml:space="preserve"> (Annual meeting)</w:t>
      </w:r>
    </w:p>
    <w:p w14:paraId="71672F28" w14:textId="04C25B6A" w:rsidR="00937EC5" w:rsidRPr="000E0FC6" w:rsidRDefault="003943A1" w:rsidP="00937EC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</w:t>
      </w:r>
      <w:r w:rsidR="009D7D65">
        <w:rPr>
          <w:b/>
          <w:bCs/>
          <w:sz w:val="24"/>
          <w:szCs w:val="24"/>
        </w:rPr>
        <w:t xml:space="preserve">ext </w:t>
      </w:r>
      <w:r w:rsidR="00937EC5" w:rsidRPr="00403C91">
        <w:rPr>
          <w:b/>
          <w:bCs/>
          <w:sz w:val="24"/>
          <w:szCs w:val="24"/>
        </w:rPr>
        <w:t xml:space="preserve">review: </w:t>
      </w:r>
      <w:r w:rsidR="009D7D65" w:rsidRPr="009D7D65">
        <w:rPr>
          <w:sz w:val="24"/>
          <w:szCs w:val="24"/>
        </w:rPr>
        <w:t xml:space="preserve">November </w:t>
      </w:r>
      <w:r w:rsidR="00937EC5" w:rsidRPr="009D7D65">
        <w:rPr>
          <w:sz w:val="24"/>
          <w:szCs w:val="24"/>
        </w:rPr>
        <w:t>202</w:t>
      </w:r>
      <w:r w:rsidR="00AC7697">
        <w:rPr>
          <w:sz w:val="24"/>
          <w:szCs w:val="24"/>
        </w:rPr>
        <w:t>6</w:t>
      </w:r>
    </w:p>
    <w:p w14:paraId="14E06B14" w14:textId="77777777" w:rsidR="0060278A" w:rsidRPr="00F871BE" w:rsidRDefault="0060278A">
      <w:pPr>
        <w:rPr>
          <w:rFonts w:cs="HelveticaNeueLT Std Lt"/>
          <w:b/>
        </w:rPr>
      </w:pPr>
      <w:r>
        <w:rPr>
          <w:rFonts w:cs="HelveticaNeueLT Std Lt"/>
          <w:b/>
          <w:sz w:val="32"/>
          <w:szCs w:val="32"/>
        </w:rPr>
        <w:br w:type="page"/>
      </w:r>
    </w:p>
    <w:p w14:paraId="00789052" w14:textId="77777777" w:rsidR="002D3451" w:rsidRPr="009C7D4D" w:rsidRDefault="002D3451" w:rsidP="00247008">
      <w:pPr>
        <w:pStyle w:val="Pa3"/>
        <w:spacing w:after="120"/>
        <w:jc w:val="center"/>
        <w:outlineLvl w:val="0"/>
        <w:rPr>
          <w:rFonts w:asciiTheme="minorHAnsi" w:hAnsiTheme="minorHAnsi" w:cs="HelveticaNeueLT Std Lt"/>
          <w:sz w:val="32"/>
          <w:szCs w:val="32"/>
        </w:rPr>
      </w:pPr>
      <w:r w:rsidRPr="009C7D4D">
        <w:rPr>
          <w:rFonts w:asciiTheme="minorHAnsi" w:hAnsiTheme="minorHAnsi" w:cs="HelveticaNeueLT Std Lt"/>
          <w:b/>
          <w:sz w:val="32"/>
          <w:szCs w:val="32"/>
        </w:rPr>
        <w:t>Procedure to be followed if abuse is suspected</w:t>
      </w:r>
    </w:p>
    <w:p w14:paraId="2C455A27" w14:textId="08071AD5" w:rsidR="00B95A35" w:rsidRPr="00B95A35" w:rsidRDefault="008E7356" w:rsidP="00C51EBC">
      <w:pPr>
        <w:pStyle w:val="Default"/>
        <w:spacing w:after="120"/>
        <w:outlineLvl w:val="0"/>
        <w:rPr>
          <w:rFonts w:asciiTheme="minorHAnsi" w:hAnsiTheme="minorHAnsi" w:cs="HelveticaNeueLT Std Lt"/>
          <w:b/>
          <w:color w:val="auto"/>
          <w:sz w:val="22"/>
          <w:szCs w:val="22"/>
        </w:rPr>
      </w:pPr>
      <w:r w:rsidRPr="008E7356">
        <w:rPr>
          <w:rFonts w:asciiTheme="minorHAnsi" w:hAnsiTheme="minorHAnsi" w:cs="HelveticaNeueLT Std Lt"/>
          <w:b/>
          <w:color w:val="auto"/>
          <w:sz w:val="22"/>
          <w:szCs w:val="22"/>
        </w:rPr>
        <w:t xml:space="preserve">Reporting abuse to protect adults at risk is everyone’s business. We all have a duty to report concerns if we think someone is being abused or neglected. </w:t>
      </w:r>
      <w:r w:rsidR="00A5455D" w:rsidRPr="00A024FE">
        <w:rPr>
          <w:rFonts w:asciiTheme="minorHAnsi" w:hAnsiTheme="minorHAnsi" w:cs="HelveticaNeueLT Std Lt"/>
          <w:b/>
          <w:color w:val="auto"/>
          <w:sz w:val="22"/>
          <w:szCs w:val="22"/>
        </w:rPr>
        <w:t>Depending upon the circumstances of the individual case</w:t>
      </w:r>
      <w:r w:rsidR="00EA2792" w:rsidRPr="00A024FE">
        <w:rPr>
          <w:rFonts w:asciiTheme="minorHAnsi" w:hAnsiTheme="minorHAnsi" w:cs="HelveticaNeueLT Std Lt"/>
          <w:b/>
          <w:color w:val="auto"/>
          <w:sz w:val="22"/>
          <w:szCs w:val="22"/>
        </w:rPr>
        <w:t>:</w:t>
      </w:r>
      <w:r w:rsidR="006D58B0">
        <w:rPr>
          <w:rFonts w:asciiTheme="minorHAnsi" w:hAnsiTheme="minorHAnsi" w:cs="HelveticaNeueLT Std Lt"/>
          <w:b/>
          <w:color w:val="auto"/>
          <w:sz w:val="22"/>
          <w:szCs w:val="22"/>
        </w:rPr>
        <w:t xml:space="preserve"> </w:t>
      </w:r>
    </w:p>
    <w:p w14:paraId="7BA06521" w14:textId="6ABC8B1C" w:rsidR="000F74D8" w:rsidRPr="000F74D8" w:rsidRDefault="005C23B5" w:rsidP="000F74D8">
      <w:pPr>
        <w:pStyle w:val="Default"/>
        <w:numPr>
          <w:ilvl w:val="0"/>
          <w:numId w:val="6"/>
        </w:numPr>
        <w:ind w:left="714" w:hanging="357"/>
        <w:rPr>
          <w:rFonts w:asciiTheme="minorHAnsi" w:hAnsiTheme="minorHAnsi" w:cs="HelveticaNeueLT Std Lt"/>
          <w:color w:val="auto"/>
          <w:sz w:val="22"/>
          <w:szCs w:val="22"/>
        </w:rPr>
      </w:pPr>
      <w:r w:rsidRPr="00BE07AA">
        <w:rPr>
          <w:rFonts w:asciiTheme="minorHAnsi" w:hAnsiTheme="minorHAnsi" w:cs="HelveticaNeueLT Std Lt"/>
          <w:b/>
          <w:bCs/>
          <w:color w:val="auto"/>
          <w:sz w:val="22"/>
          <w:szCs w:val="22"/>
        </w:rPr>
        <w:t>E</w:t>
      </w:r>
      <w:r w:rsidR="002D3451" w:rsidRPr="00BE07AA">
        <w:rPr>
          <w:rFonts w:asciiTheme="minorHAnsi" w:hAnsiTheme="minorHAnsi" w:cs="HelveticaNeueLT Std Lt"/>
          <w:b/>
          <w:bCs/>
          <w:color w:val="auto"/>
          <w:sz w:val="22"/>
          <w:szCs w:val="22"/>
        </w:rPr>
        <w:t>nsure the individual is safe</w:t>
      </w:r>
      <w:r w:rsidR="00560913">
        <w:rPr>
          <w:rFonts w:asciiTheme="minorHAnsi" w:hAnsiTheme="minorHAnsi" w:cs="HelveticaNeueLT Std Lt"/>
          <w:color w:val="auto"/>
          <w:sz w:val="22"/>
          <w:szCs w:val="22"/>
        </w:rPr>
        <w:t>.</w:t>
      </w:r>
      <w:r w:rsidR="006D2A4B">
        <w:rPr>
          <w:rFonts w:asciiTheme="minorHAnsi" w:hAnsiTheme="minorHAnsi" w:cs="HelveticaNeueLT Std Lt"/>
          <w:color w:val="auto"/>
          <w:sz w:val="22"/>
          <w:szCs w:val="22"/>
        </w:rPr>
        <w:t xml:space="preserve"> </w:t>
      </w:r>
      <w:r w:rsidR="00EE088A">
        <w:rPr>
          <w:rFonts w:asciiTheme="minorHAnsi" w:hAnsiTheme="minorHAnsi" w:cs="HelveticaNeueLT Std Lt"/>
          <w:b/>
          <w:color w:val="auto"/>
          <w:sz w:val="22"/>
          <w:szCs w:val="22"/>
        </w:rPr>
        <w:t>If the</w:t>
      </w:r>
      <w:r w:rsidR="000A4206">
        <w:rPr>
          <w:rFonts w:asciiTheme="minorHAnsi" w:hAnsiTheme="minorHAnsi" w:cs="HelveticaNeueLT Std Lt"/>
          <w:b/>
          <w:color w:val="auto"/>
          <w:sz w:val="22"/>
          <w:szCs w:val="22"/>
        </w:rPr>
        <w:t>y are in i</w:t>
      </w:r>
      <w:r w:rsidR="00EE088A" w:rsidRPr="00EE088A">
        <w:rPr>
          <w:rFonts w:asciiTheme="minorHAnsi" w:hAnsiTheme="minorHAnsi" w:cs="HelveticaNeueLT Std Lt"/>
          <w:b/>
          <w:color w:val="auto"/>
          <w:sz w:val="22"/>
          <w:szCs w:val="22"/>
        </w:rPr>
        <w:t xml:space="preserve">mmediate danger </w:t>
      </w:r>
      <w:r w:rsidR="00B36CCE">
        <w:rPr>
          <w:rFonts w:asciiTheme="minorHAnsi" w:hAnsiTheme="minorHAnsi" w:cs="HelveticaNeueLT Std Lt"/>
          <w:b/>
          <w:color w:val="auto"/>
          <w:sz w:val="22"/>
          <w:szCs w:val="22"/>
        </w:rPr>
        <w:t xml:space="preserve">phone 999 to </w:t>
      </w:r>
      <w:r w:rsidR="00EE088A" w:rsidRPr="00EE088A">
        <w:rPr>
          <w:rFonts w:asciiTheme="minorHAnsi" w:hAnsiTheme="minorHAnsi" w:cs="HelveticaNeueLT Std Lt"/>
          <w:b/>
          <w:color w:val="auto"/>
          <w:sz w:val="22"/>
          <w:szCs w:val="22"/>
        </w:rPr>
        <w:t>contact Social Services</w:t>
      </w:r>
      <w:r w:rsidR="00B36CCE">
        <w:rPr>
          <w:rFonts w:asciiTheme="minorHAnsi" w:hAnsiTheme="minorHAnsi" w:cs="HelveticaNeueLT Std Lt"/>
          <w:b/>
          <w:color w:val="auto"/>
          <w:sz w:val="22"/>
          <w:szCs w:val="22"/>
        </w:rPr>
        <w:t xml:space="preserve">/ </w:t>
      </w:r>
      <w:r w:rsidR="00EE088A" w:rsidRPr="00EE088A">
        <w:rPr>
          <w:rFonts w:asciiTheme="minorHAnsi" w:hAnsiTheme="minorHAnsi" w:cs="HelveticaNeueLT Std Lt"/>
          <w:b/>
          <w:color w:val="auto"/>
          <w:sz w:val="22"/>
          <w:szCs w:val="22"/>
        </w:rPr>
        <w:t>Police</w:t>
      </w:r>
      <w:r w:rsidR="000A4206">
        <w:rPr>
          <w:rFonts w:asciiTheme="minorHAnsi" w:hAnsiTheme="minorHAnsi" w:cs="HelveticaNeueLT Std Lt"/>
          <w:b/>
          <w:color w:val="auto"/>
          <w:sz w:val="22"/>
          <w:szCs w:val="22"/>
        </w:rPr>
        <w:t>.</w:t>
      </w:r>
    </w:p>
    <w:p w14:paraId="53549BF6" w14:textId="77777777" w:rsidR="002D3451" w:rsidRDefault="005C23B5" w:rsidP="00DD7A45">
      <w:pPr>
        <w:pStyle w:val="Default"/>
        <w:numPr>
          <w:ilvl w:val="0"/>
          <w:numId w:val="6"/>
        </w:numPr>
        <w:ind w:left="714" w:hanging="357"/>
        <w:rPr>
          <w:rFonts w:asciiTheme="minorHAnsi" w:hAnsiTheme="minorHAnsi" w:cs="HelveticaNeueLT Std Lt"/>
          <w:color w:val="auto"/>
          <w:sz w:val="22"/>
          <w:szCs w:val="22"/>
        </w:rPr>
      </w:pPr>
      <w:r>
        <w:rPr>
          <w:rFonts w:asciiTheme="minorHAnsi" w:hAnsiTheme="minorHAnsi" w:cs="HelveticaNeueLT Std Lt"/>
          <w:color w:val="auto"/>
          <w:sz w:val="22"/>
          <w:szCs w:val="22"/>
        </w:rPr>
        <w:t>I</w:t>
      </w:r>
      <w:r w:rsidR="00EA2792" w:rsidRPr="00A024FE">
        <w:rPr>
          <w:rFonts w:asciiTheme="minorHAnsi" w:hAnsiTheme="minorHAnsi" w:cs="HelveticaNeueLT Std Lt"/>
          <w:color w:val="auto"/>
          <w:sz w:val="22"/>
          <w:szCs w:val="22"/>
        </w:rPr>
        <w:t xml:space="preserve">f </w:t>
      </w:r>
      <w:r w:rsidR="007A6911" w:rsidRPr="00A024FE">
        <w:rPr>
          <w:rFonts w:asciiTheme="minorHAnsi" w:hAnsiTheme="minorHAnsi" w:cs="HelveticaNeueLT Std Lt"/>
          <w:color w:val="auto"/>
          <w:sz w:val="22"/>
          <w:szCs w:val="22"/>
        </w:rPr>
        <w:t>necessary,</w:t>
      </w:r>
      <w:r w:rsidR="00EA2792" w:rsidRPr="00A024FE">
        <w:rPr>
          <w:rFonts w:asciiTheme="minorHAnsi" w:hAnsiTheme="minorHAnsi" w:cs="HelveticaNeueLT Std Lt"/>
          <w:color w:val="auto"/>
          <w:sz w:val="22"/>
          <w:szCs w:val="22"/>
        </w:rPr>
        <w:t xml:space="preserve"> seek medical assistance</w:t>
      </w:r>
      <w:r w:rsidR="00560913">
        <w:rPr>
          <w:rFonts w:asciiTheme="minorHAnsi" w:hAnsiTheme="minorHAnsi" w:cs="HelveticaNeueLT Std Lt"/>
          <w:color w:val="auto"/>
          <w:sz w:val="22"/>
          <w:szCs w:val="22"/>
        </w:rPr>
        <w:t>.</w:t>
      </w:r>
    </w:p>
    <w:p w14:paraId="6FEFFD10" w14:textId="77777777" w:rsidR="000F74D8" w:rsidRPr="00A024FE" w:rsidRDefault="000F74D8" w:rsidP="00DD7A45">
      <w:pPr>
        <w:pStyle w:val="Default"/>
        <w:numPr>
          <w:ilvl w:val="0"/>
          <w:numId w:val="6"/>
        </w:numPr>
        <w:ind w:left="714" w:hanging="357"/>
        <w:rPr>
          <w:rFonts w:asciiTheme="minorHAnsi" w:hAnsiTheme="minorHAnsi" w:cs="HelveticaNeueLT Std Lt"/>
          <w:color w:val="auto"/>
          <w:sz w:val="22"/>
          <w:szCs w:val="22"/>
        </w:rPr>
      </w:pPr>
      <w:r>
        <w:rPr>
          <w:rFonts w:asciiTheme="minorHAnsi" w:hAnsiTheme="minorHAnsi" w:cs="HelveticaNeueLT Std Lt"/>
          <w:color w:val="auto"/>
          <w:sz w:val="22"/>
          <w:szCs w:val="22"/>
        </w:rPr>
        <w:t>Find out the wishes of the abused person</w:t>
      </w:r>
      <w:r w:rsidR="00560913">
        <w:rPr>
          <w:rFonts w:asciiTheme="minorHAnsi" w:hAnsiTheme="minorHAnsi" w:cs="HelveticaNeueLT Std Lt"/>
          <w:color w:val="auto"/>
          <w:sz w:val="22"/>
          <w:szCs w:val="22"/>
        </w:rPr>
        <w:t>.</w:t>
      </w:r>
    </w:p>
    <w:p w14:paraId="64CC40B4" w14:textId="77777777" w:rsidR="002D3451" w:rsidRPr="0021437D" w:rsidRDefault="005C23B5" w:rsidP="00DD7A45">
      <w:pPr>
        <w:pStyle w:val="Default"/>
        <w:numPr>
          <w:ilvl w:val="0"/>
          <w:numId w:val="6"/>
        </w:numPr>
        <w:ind w:left="714" w:hanging="357"/>
        <w:rPr>
          <w:rFonts w:asciiTheme="minorHAnsi" w:hAnsiTheme="minorHAnsi" w:cs="HelveticaNeueLT Std Lt"/>
          <w:b/>
          <w:bCs/>
          <w:color w:val="auto"/>
          <w:sz w:val="22"/>
          <w:szCs w:val="22"/>
        </w:rPr>
      </w:pPr>
      <w:r w:rsidRPr="0021437D">
        <w:rPr>
          <w:rFonts w:asciiTheme="minorHAnsi" w:hAnsiTheme="minorHAnsi" w:cs="HelveticaNeueLT Std Lt"/>
          <w:b/>
          <w:bCs/>
          <w:color w:val="auto"/>
          <w:sz w:val="22"/>
          <w:szCs w:val="22"/>
        </w:rPr>
        <w:t>A</w:t>
      </w:r>
      <w:r w:rsidR="002D3451" w:rsidRPr="0021437D">
        <w:rPr>
          <w:rFonts w:asciiTheme="minorHAnsi" w:hAnsiTheme="minorHAnsi" w:cs="HelveticaNeueLT Std Lt"/>
          <w:b/>
          <w:bCs/>
          <w:color w:val="auto"/>
          <w:sz w:val="22"/>
          <w:szCs w:val="22"/>
        </w:rPr>
        <w:t>scertain the basic facts</w:t>
      </w:r>
      <w:r w:rsidR="000F74D8" w:rsidRPr="0021437D">
        <w:rPr>
          <w:rFonts w:asciiTheme="minorHAnsi" w:hAnsiTheme="minorHAnsi" w:cs="HelveticaNeueLT Std Lt"/>
          <w:b/>
          <w:bCs/>
          <w:color w:val="auto"/>
          <w:sz w:val="22"/>
          <w:szCs w:val="22"/>
        </w:rPr>
        <w:t xml:space="preserve"> (but do not start investigating)</w:t>
      </w:r>
      <w:r w:rsidR="00EA2792" w:rsidRPr="0021437D">
        <w:rPr>
          <w:rFonts w:asciiTheme="minorHAnsi" w:hAnsiTheme="minorHAnsi" w:cs="HelveticaNeueLT Std Lt"/>
          <w:b/>
          <w:bCs/>
          <w:color w:val="auto"/>
          <w:sz w:val="22"/>
          <w:szCs w:val="22"/>
        </w:rPr>
        <w:t xml:space="preserve"> including</w:t>
      </w:r>
      <w:r w:rsidRPr="0021437D">
        <w:rPr>
          <w:rFonts w:asciiTheme="minorHAnsi" w:hAnsiTheme="minorHAnsi" w:cs="HelveticaNeueLT Std Lt"/>
          <w:b/>
          <w:bCs/>
          <w:color w:val="auto"/>
          <w:sz w:val="22"/>
          <w:szCs w:val="22"/>
        </w:rPr>
        <w:t>:</w:t>
      </w:r>
    </w:p>
    <w:p w14:paraId="0ADB16D4" w14:textId="77777777" w:rsidR="00EA2792" w:rsidRPr="0021437D" w:rsidRDefault="00DD7A45" w:rsidP="00DD7A45">
      <w:pPr>
        <w:pStyle w:val="Default"/>
        <w:numPr>
          <w:ilvl w:val="0"/>
          <w:numId w:val="9"/>
        </w:numPr>
        <w:rPr>
          <w:rFonts w:asciiTheme="minorHAnsi" w:hAnsiTheme="minorHAnsi"/>
          <w:b/>
          <w:bCs/>
          <w:color w:val="auto"/>
          <w:sz w:val="22"/>
          <w:szCs w:val="22"/>
        </w:rPr>
      </w:pPr>
      <w:r w:rsidRPr="0021437D">
        <w:rPr>
          <w:rFonts w:asciiTheme="minorHAnsi" w:hAnsiTheme="minorHAnsi"/>
          <w:b/>
          <w:bCs/>
          <w:color w:val="auto"/>
          <w:sz w:val="22"/>
          <w:szCs w:val="22"/>
        </w:rPr>
        <w:t>d</w:t>
      </w:r>
      <w:r w:rsidR="00EA2792" w:rsidRPr="0021437D">
        <w:rPr>
          <w:rFonts w:asciiTheme="minorHAnsi" w:hAnsiTheme="minorHAnsi"/>
          <w:b/>
          <w:bCs/>
          <w:color w:val="auto"/>
          <w:sz w:val="22"/>
          <w:szCs w:val="22"/>
        </w:rPr>
        <w:t>ate, time and place of alleged abuse</w:t>
      </w:r>
    </w:p>
    <w:p w14:paraId="120789E7" w14:textId="77777777" w:rsidR="00EA2792" w:rsidRPr="0021437D" w:rsidRDefault="00DD7A45" w:rsidP="00DD7A45">
      <w:pPr>
        <w:pStyle w:val="Default"/>
        <w:numPr>
          <w:ilvl w:val="0"/>
          <w:numId w:val="9"/>
        </w:numPr>
        <w:rPr>
          <w:rFonts w:asciiTheme="minorHAnsi" w:hAnsiTheme="minorHAnsi"/>
          <w:b/>
          <w:bCs/>
          <w:color w:val="auto"/>
          <w:sz w:val="22"/>
          <w:szCs w:val="22"/>
        </w:rPr>
      </w:pPr>
      <w:r w:rsidRPr="0021437D">
        <w:rPr>
          <w:rFonts w:asciiTheme="minorHAnsi" w:hAnsiTheme="minorHAnsi"/>
          <w:b/>
          <w:bCs/>
          <w:color w:val="auto"/>
          <w:sz w:val="22"/>
          <w:szCs w:val="22"/>
        </w:rPr>
        <w:t>n</w:t>
      </w:r>
      <w:r w:rsidR="00EA2792" w:rsidRPr="0021437D">
        <w:rPr>
          <w:rFonts w:asciiTheme="minorHAnsi" w:hAnsiTheme="minorHAnsi"/>
          <w:b/>
          <w:bCs/>
          <w:color w:val="auto"/>
          <w:sz w:val="22"/>
          <w:szCs w:val="22"/>
        </w:rPr>
        <w:t>ame of complainant</w:t>
      </w:r>
    </w:p>
    <w:p w14:paraId="46420FF3" w14:textId="09863B13" w:rsidR="00EA2792" w:rsidRPr="0021437D" w:rsidRDefault="008971F5" w:rsidP="00DD7A45">
      <w:pPr>
        <w:pStyle w:val="Default"/>
        <w:numPr>
          <w:ilvl w:val="0"/>
          <w:numId w:val="9"/>
        </w:numPr>
        <w:rPr>
          <w:rFonts w:asciiTheme="minorHAnsi" w:hAnsi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/>
          <w:b/>
          <w:bCs/>
          <w:color w:val="auto"/>
          <w:sz w:val="22"/>
          <w:szCs w:val="22"/>
        </w:rPr>
        <w:t>if</w:t>
      </w:r>
      <w:r w:rsidR="00EA2792" w:rsidRPr="0021437D">
        <w:rPr>
          <w:rFonts w:asciiTheme="minorHAnsi" w:hAnsiTheme="minorHAnsi"/>
          <w:b/>
          <w:bCs/>
          <w:color w:val="auto"/>
          <w:sz w:val="22"/>
          <w:szCs w:val="22"/>
        </w:rPr>
        <w:t xml:space="preserve"> different, </w:t>
      </w:r>
      <w:r>
        <w:rPr>
          <w:rFonts w:asciiTheme="minorHAnsi" w:hAnsiTheme="minorHAnsi"/>
          <w:b/>
          <w:bCs/>
          <w:color w:val="auto"/>
          <w:sz w:val="22"/>
          <w:szCs w:val="22"/>
        </w:rPr>
        <w:t xml:space="preserve">the </w:t>
      </w:r>
      <w:r w:rsidR="00EA2792" w:rsidRPr="0021437D">
        <w:rPr>
          <w:rFonts w:asciiTheme="minorHAnsi" w:hAnsiTheme="minorHAnsi"/>
          <w:b/>
          <w:bCs/>
          <w:color w:val="auto"/>
          <w:sz w:val="22"/>
          <w:szCs w:val="22"/>
        </w:rPr>
        <w:t>name of person who has allegedly been abused</w:t>
      </w:r>
    </w:p>
    <w:p w14:paraId="6F6ABD7C" w14:textId="43ADF166" w:rsidR="00EA2792" w:rsidRPr="0021437D" w:rsidRDefault="008971F5" w:rsidP="00DD7A45">
      <w:pPr>
        <w:pStyle w:val="Default"/>
        <w:numPr>
          <w:ilvl w:val="0"/>
          <w:numId w:val="9"/>
        </w:numPr>
        <w:rPr>
          <w:rFonts w:asciiTheme="minorHAnsi" w:hAnsi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/>
          <w:b/>
          <w:bCs/>
          <w:color w:val="auto"/>
          <w:sz w:val="22"/>
          <w:szCs w:val="22"/>
        </w:rPr>
        <w:t xml:space="preserve">the </w:t>
      </w:r>
      <w:r w:rsidR="00DD7A45" w:rsidRPr="0021437D">
        <w:rPr>
          <w:rFonts w:asciiTheme="minorHAnsi" w:hAnsiTheme="minorHAnsi"/>
          <w:b/>
          <w:bCs/>
          <w:color w:val="auto"/>
          <w:sz w:val="22"/>
          <w:szCs w:val="22"/>
        </w:rPr>
        <w:t>n</w:t>
      </w:r>
      <w:r w:rsidR="00EA2792" w:rsidRPr="0021437D">
        <w:rPr>
          <w:rFonts w:asciiTheme="minorHAnsi" w:hAnsiTheme="minorHAnsi"/>
          <w:b/>
          <w:bCs/>
          <w:color w:val="auto"/>
          <w:sz w:val="22"/>
          <w:szCs w:val="22"/>
        </w:rPr>
        <w:t>ature of alleged abuse</w:t>
      </w:r>
    </w:p>
    <w:p w14:paraId="6CF42093" w14:textId="77777777" w:rsidR="00EA2792" w:rsidRPr="0021437D" w:rsidRDefault="00DD7A45" w:rsidP="00DD7A45">
      <w:pPr>
        <w:pStyle w:val="Default"/>
        <w:numPr>
          <w:ilvl w:val="0"/>
          <w:numId w:val="9"/>
        </w:numPr>
        <w:rPr>
          <w:rFonts w:asciiTheme="minorHAnsi" w:hAnsiTheme="minorHAnsi"/>
          <w:b/>
          <w:bCs/>
          <w:color w:val="auto"/>
          <w:sz w:val="22"/>
          <w:szCs w:val="22"/>
        </w:rPr>
      </w:pPr>
      <w:r w:rsidRPr="0021437D">
        <w:rPr>
          <w:rFonts w:asciiTheme="minorHAnsi" w:hAnsiTheme="minorHAnsi"/>
          <w:b/>
          <w:bCs/>
          <w:color w:val="auto"/>
          <w:sz w:val="22"/>
          <w:szCs w:val="22"/>
        </w:rPr>
        <w:t>d</w:t>
      </w:r>
      <w:r w:rsidR="00EA2792" w:rsidRPr="0021437D">
        <w:rPr>
          <w:rFonts w:asciiTheme="minorHAnsi" w:hAnsiTheme="minorHAnsi"/>
          <w:b/>
          <w:bCs/>
          <w:color w:val="auto"/>
          <w:sz w:val="22"/>
          <w:szCs w:val="22"/>
        </w:rPr>
        <w:t>escription of any injuries observed</w:t>
      </w:r>
    </w:p>
    <w:p w14:paraId="6C92A235" w14:textId="058744D9" w:rsidR="00EA2792" w:rsidRPr="0021437D" w:rsidRDefault="00DD7A45" w:rsidP="00DD7A45">
      <w:pPr>
        <w:pStyle w:val="Default"/>
        <w:numPr>
          <w:ilvl w:val="0"/>
          <w:numId w:val="9"/>
        </w:numPr>
        <w:rPr>
          <w:rFonts w:asciiTheme="minorHAnsi" w:hAnsiTheme="minorHAnsi"/>
          <w:b/>
          <w:bCs/>
          <w:color w:val="auto"/>
          <w:sz w:val="22"/>
          <w:szCs w:val="22"/>
        </w:rPr>
      </w:pPr>
      <w:r w:rsidRPr="0021437D">
        <w:rPr>
          <w:rFonts w:asciiTheme="minorHAnsi" w:hAnsiTheme="minorHAnsi"/>
          <w:b/>
          <w:bCs/>
          <w:color w:val="auto"/>
          <w:sz w:val="22"/>
          <w:szCs w:val="22"/>
        </w:rPr>
        <w:t>a</w:t>
      </w:r>
      <w:r w:rsidR="00EA2792" w:rsidRPr="0021437D">
        <w:rPr>
          <w:rFonts w:asciiTheme="minorHAnsi" w:hAnsiTheme="minorHAnsi"/>
          <w:b/>
          <w:bCs/>
          <w:color w:val="auto"/>
          <w:sz w:val="22"/>
          <w:szCs w:val="22"/>
        </w:rPr>
        <w:t xml:space="preserve">ccount of the incident </w:t>
      </w:r>
      <w:r w:rsidR="008971F5">
        <w:rPr>
          <w:rFonts w:asciiTheme="minorHAnsi" w:hAnsiTheme="minorHAnsi"/>
          <w:b/>
          <w:bCs/>
          <w:color w:val="auto"/>
          <w:sz w:val="22"/>
          <w:szCs w:val="22"/>
        </w:rPr>
        <w:t>as it</w:t>
      </w:r>
      <w:r w:rsidR="00EA2792" w:rsidRPr="0021437D">
        <w:rPr>
          <w:rFonts w:asciiTheme="minorHAnsi" w:hAnsiTheme="minorHAnsi"/>
          <w:b/>
          <w:bCs/>
          <w:color w:val="auto"/>
          <w:sz w:val="22"/>
          <w:szCs w:val="22"/>
        </w:rPr>
        <w:t xml:space="preserve"> has been given</w:t>
      </w:r>
    </w:p>
    <w:p w14:paraId="5065C05E" w14:textId="670B726C" w:rsidR="004C42E3" w:rsidRDefault="005C23B5" w:rsidP="0052298B">
      <w:pPr>
        <w:pStyle w:val="Default"/>
        <w:numPr>
          <w:ilvl w:val="0"/>
          <w:numId w:val="6"/>
        </w:numPr>
        <w:ind w:left="714" w:hanging="357"/>
        <w:rPr>
          <w:rFonts w:asciiTheme="minorHAnsi" w:hAnsiTheme="minorHAnsi" w:cs="HelveticaNeueLT Std Lt"/>
          <w:color w:val="auto"/>
          <w:sz w:val="22"/>
          <w:szCs w:val="22"/>
        </w:rPr>
      </w:pPr>
      <w:r>
        <w:rPr>
          <w:rFonts w:asciiTheme="minorHAnsi" w:hAnsiTheme="minorHAnsi" w:cs="HelveticaNeueLT Std Lt"/>
          <w:color w:val="auto"/>
          <w:sz w:val="22"/>
          <w:szCs w:val="22"/>
        </w:rPr>
        <w:t>I</w:t>
      </w:r>
      <w:r w:rsidR="002D3451" w:rsidRPr="00A024FE">
        <w:rPr>
          <w:rFonts w:asciiTheme="minorHAnsi" w:hAnsiTheme="minorHAnsi" w:cs="HelveticaNeueLT Std Lt"/>
          <w:color w:val="auto"/>
          <w:sz w:val="22"/>
          <w:szCs w:val="22"/>
        </w:rPr>
        <w:t>nform the trustees/</w:t>
      </w:r>
      <w:r w:rsidR="002E23D3">
        <w:rPr>
          <w:rFonts w:asciiTheme="minorHAnsi" w:hAnsiTheme="minorHAnsi" w:cs="HelveticaNeueLT Std Lt"/>
          <w:color w:val="auto"/>
          <w:sz w:val="22"/>
          <w:szCs w:val="22"/>
        </w:rPr>
        <w:t xml:space="preserve"> </w:t>
      </w:r>
      <w:r w:rsidR="002D3451" w:rsidRPr="00A024FE">
        <w:rPr>
          <w:rFonts w:asciiTheme="minorHAnsi" w:hAnsiTheme="minorHAnsi" w:cs="HelveticaNeueLT Std Lt"/>
          <w:color w:val="auto"/>
          <w:sz w:val="22"/>
          <w:szCs w:val="22"/>
        </w:rPr>
        <w:t>clerk immediately</w:t>
      </w:r>
      <w:r w:rsidR="00671548">
        <w:rPr>
          <w:rFonts w:asciiTheme="minorHAnsi" w:hAnsiTheme="minorHAnsi" w:cs="HelveticaNeueLT Std Lt"/>
          <w:color w:val="auto"/>
          <w:sz w:val="22"/>
          <w:szCs w:val="22"/>
        </w:rPr>
        <w:t xml:space="preserve"> </w:t>
      </w:r>
      <w:r w:rsidR="00560913">
        <w:rPr>
          <w:rFonts w:asciiTheme="minorHAnsi" w:hAnsiTheme="minorHAnsi" w:cs="HelveticaNeueLT Std Lt"/>
          <w:color w:val="auto"/>
          <w:sz w:val="22"/>
          <w:szCs w:val="22"/>
        </w:rPr>
        <w:t>(</w:t>
      </w:r>
      <w:r w:rsidR="00E048C2">
        <w:rPr>
          <w:rFonts w:asciiTheme="minorHAnsi" w:hAnsiTheme="minorHAnsi" w:cs="HelveticaNeueLT Std Lt"/>
          <w:color w:val="auto"/>
          <w:sz w:val="22"/>
          <w:szCs w:val="22"/>
        </w:rPr>
        <w:t>excluding</w:t>
      </w:r>
      <w:r w:rsidR="00560913">
        <w:rPr>
          <w:rFonts w:asciiTheme="minorHAnsi" w:hAnsiTheme="minorHAnsi" w:cs="HelveticaNeueLT Std Lt"/>
          <w:color w:val="auto"/>
          <w:sz w:val="22"/>
          <w:szCs w:val="22"/>
        </w:rPr>
        <w:t xml:space="preserve"> </w:t>
      </w:r>
      <w:r w:rsidR="00B0333D">
        <w:rPr>
          <w:rFonts w:asciiTheme="minorHAnsi" w:hAnsiTheme="minorHAnsi" w:cs="HelveticaNeueLT Std Lt"/>
          <w:color w:val="auto"/>
          <w:sz w:val="22"/>
          <w:szCs w:val="22"/>
        </w:rPr>
        <w:t>anyone</w:t>
      </w:r>
      <w:r w:rsidR="00560913">
        <w:rPr>
          <w:rFonts w:asciiTheme="minorHAnsi" w:hAnsiTheme="minorHAnsi" w:cs="HelveticaNeueLT Std Lt"/>
          <w:color w:val="auto"/>
          <w:sz w:val="22"/>
          <w:szCs w:val="22"/>
        </w:rPr>
        <w:t xml:space="preserve"> implicated </w:t>
      </w:r>
      <w:r w:rsidR="00671548">
        <w:rPr>
          <w:rFonts w:asciiTheme="minorHAnsi" w:hAnsiTheme="minorHAnsi" w:cs="HelveticaNeueLT Std Lt"/>
          <w:color w:val="auto"/>
          <w:sz w:val="22"/>
          <w:szCs w:val="22"/>
        </w:rPr>
        <w:t xml:space="preserve">in the </w:t>
      </w:r>
      <w:r w:rsidR="00560913">
        <w:rPr>
          <w:rFonts w:asciiTheme="minorHAnsi" w:hAnsiTheme="minorHAnsi" w:cs="HelveticaNeueLT Std Lt"/>
          <w:color w:val="auto"/>
          <w:sz w:val="22"/>
          <w:szCs w:val="22"/>
        </w:rPr>
        <w:t>allegati</w:t>
      </w:r>
      <w:r w:rsidR="00671548">
        <w:rPr>
          <w:rFonts w:asciiTheme="minorHAnsi" w:hAnsiTheme="minorHAnsi" w:cs="HelveticaNeueLT Std Lt"/>
          <w:color w:val="auto"/>
          <w:sz w:val="22"/>
          <w:szCs w:val="22"/>
        </w:rPr>
        <w:t>on.)</w:t>
      </w:r>
    </w:p>
    <w:p w14:paraId="6A91AC63" w14:textId="08017311" w:rsidR="0052298B" w:rsidRPr="005F26AE" w:rsidRDefault="005C23B5" w:rsidP="0052298B">
      <w:pPr>
        <w:pStyle w:val="Default"/>
        <w:numPr>
          <w:ilvl w:val="0"/>
          <w:numId w:val="6"/>
        </w:numPr>
        <w:ind w:left="714" w:hanging="357"/>
        <w:rPr>
          <w:rFonts w:asciiTheme="minorHAnsi" w:hAnsiTheme="minorHAnsi" w:cs="HelveticaNeueLT Std Lt"/>
          <w:color w:val="auto"/>
          <w:sz w:val="22"/>
          <w:szCs w:val="22"/>
        </w:rPr>
      </w:pPr>
      <w:r>
        <w:rPr>
          <w:rFonts w:asciiTheme="minorHAnsi" w:hAnsiTheme="minorHAnsi" w:cs="HelveticaNeueLT Std Lt"/>
          <w:color w:val="auto"/>
          <w:sz w:val="22"/>
          <w:szCs w:val="22"/>
        </w:rPr>
        <w:t>W</w:t>
      </w:r>
      <w:r w:rsidR="0052298B" w:rsidRPr="005F26AE">
        <w:rPr>
          <w:rFonts w:asciiTheme="minorHAnsi" w:hAnsiTheme="minorHAnsi" w:cs="HelveticaNeueLT Std Lt"/>
          <w:color w:val="auto"/>
          <w:sz w:val="22"/>
          <w:szCs w:val="22"/>
        </w:rPr>
        <w:t xml:space="preserve">rite </w:t>
      </w:r>
      <w:r w:rsidR="007551AE">
        <w:rPr>
          <w:rFonts w:asciiTheme="minorHAnsi" w:hAnsiTheme="minorHAnsi" w:cs="HelveticaNeueLT Std Lt"/>
          <w:color w:val="auto"/>
          <w:sz w:val="22"/>
          <w:szCs w:val="22"/>
        </w:rPr>
        <w:t xml:space="preserve">notes to provide </w:t>
      </w:r>
      <w:r w:rsidR="0052298B" w:rsidRPr="005F26AE">
        <w:rPr>
          <w:rFonts w:asciiTheme="minorHAnsi" w:hAnsiTheme="minorHAnsi" w:cs="HelveticaNeueLT Std Lt"/>
          <w:color w:val="auto"/>
          <w:sz w:val="22"/>
          <w:szCs w:val="22"/>
        </w:rPr>
        <w:t xml:space="preserve">a </w:t>
      </w:r>
      <w:r w:rsidR="007551AE">
        <w:rPr>
          <w:rFonts w:asciiTheme="minorHAnsi" w:hAnsiTheme="minorHAnsi" w:cs="HelveticaNeueLT Std Lt"/>
          <w:color w:val="auto"/>
          <w:sz w:val="22"/>
          <w:szCs w:val="22"/>
        </w:rPr>
        <w:t xml:space="preserve">factual </w:t>
      </w:r>
      <w:r w:rsidR="0052298B" w:rsidRPr="005F26AE">
        <w:rPr>
          <w:rFonts w:asciiTheme="minorHAnsi" w:hAnsiTheme="minorHAnsi" w:cs="HelveticaNeueLT Std Lt"/>
          <w:color w:val="auto"/>
          <w:sz w:val="22"/>
          <w:szCs w:val="22"/>
        </w:rPr>
        <w:t>report recording any observation (photographs are acceptable with person</w:t>
      </w:r>
      <w:r w:rsidR="003C76AD" w:rsidRPr="005F26AE">
        <w:rPr>
          <w:rFonts w:asciiTheme="minorHAnsi" w:hAnsiTheme="minorHAnsi" w:cs="HelveticaNeueLT Std Lt"/>
          <w:color w:val="auto"/>
          <w:sz w:val="22"/>
          <w:szCs w:val="22"/>
        </w:rPr>
        <w:t>’s</w:t>
      </w:r>
      <w:r w:rsidR="0052298B" w:rsidRPr="005F26AE">
        <w:rPr>
          <w:rFonts w:asciiTheme="minorHAnsi" w:hAnsiTheme="minorHAnsi" w:cs="HelveticaNeueLT Std Lt"/>
          <w:color w:val="auto"/>
          <w:sz w:val="22"/>
          <w:szCs w:val="22"/>
        </w:rPr>
        <w:t xml:space="preserve"> permission)</w:t>
      </w:r>
      <w:r w:rsidR="003C76AD" w:rsidRPr="005F26AE">
        <w:rPr>
          <w:rFonts w:asciiTheme="minorHAnsi" w:hAnsiTheme="minorHAnsi" w:cs="HelveticaNeueLT Std Lt"/>
          <w:color w:val="auto"/>
          <w:sz w:val="22"/>
          <w:szCs w:val="22"/>
        </w:rPr>
        <w:t xml:space="preserve"> </w:t>
      </w:r>
      <w:r w:rsidR="0052298B" w:rsidRPr="005F26AE">
        <w:rPr>
          <w:rFonts w:asciiTheme="minorHAnsi" w:hAnsiTheme="minorHAnsi" w:cs="HelveticaNeueLT Std Lt"/>
          <w:color w:val="auto"/>
          <w:sz w:val="22"/>
          <w:szCs w:val="22"/>
        </w:rPr>
        <w:t>and details of accounts given</w:t>
      </w:r>
      <w:r w:rsidR="003C76AD" w:rsidRPr="005F26AE">
        <w:rPr>
          <w:rFonts w:asciiTheme="minorHAnsi" w:hAnsiTheme="minorHAnsi" w:cs="HelveticaNeueLT Std Lt"/>
          <w:color w:val="auto"/>
          <w:sz w:val="22"/>
          <w:szCs w:val="22"/>
        </w:rPr>
        <w:t xml:space="preserve"> </w:t>
      </w:r>
      <w:r w:rsidR="0052298B" w:rsidRPr="005F26AE">
        <w:rPr>
          <w:rFonts w:asciiTheme="minorHAnsi" w:hAnsiTheme="minorHAnsi" w:cs="HelveticaNeueLT Std Lt"/>
          <w:color w:val="auto"/>
          <w:sz w:val="22"/>
          <w:szCs w:val="22"/>
        </w:rPr>
        <w:t xml:space="preserve">(in the persons own words </w:t>
      </w:r>
      <w:r w:rsidR="00E048C2">
        <w:rPr>
          <w:rFonts w:asciiTheme="minorHAnsi" w:hAnsiTheme="minorHAnsi" w:cs="HelveticaNeueLT Std Lt"/>
          <w:color w:val="auto"/>
          <w:sz w:val="22"/>
          <w:szCs w:val="22"/>
        </w:rPr>
        <w:t>where</w:t>
      </w:r>
      <w:r w:rsidR="0052298B" w:rsidRPr="005F26AE">
        <w:rPr>
          <w:rFonts w:asciiTheme="minorHAnsi" w:hAnsiTheme="minorHAnsi" w:cs="HelveticaNeueLT Std Lt"/>
          <w:color w:val="auto"/>
          <w:sz w:val="22"/>
          <w:szCs w:val="22"/>
        </w:rPr>
        <w:t xml:space="preserve"> possible</w:t>
      </w:r>
      <w:r w:rsidR="00560913">
        <w:rPr>
          <w:rFonts w:asciiTheme="minorHAnsi" w:hAnsiTheme="minorHAnsi" w:cs="HelveticaNeueLT Std Lt"/>
          <w:color w:val="auto"/>
          <w:sz w:val="22"/>
          <w:szCs w:val="22"/>
        </w:rPr>
        <w:t>.</w:t>
      </w:r>
      <w:r w:rsidR="0052298B" w:rsidRPr="005F26AE">
        <w:rPr>
          <w:rFonts w:asciiTheme="minorHAnsi" w:hAnsiTheme="minorHAnsi" w:cs="HelveticaNeueLT Std Lt"/>
          <w:color w:val="auto"/>
          <w:sz w:val="22"/>
          <w:szCs w:val="22"/>
        </w:rPr>
        <w:t>)</w:t>
      </w:r>
    </w:p>
    <w:p w14:paraId="718F54C9" w14:textId="171720DC" w:rsidR="001D6CCA" w:rsidRPr="00FE6B31" w:rsidRDefault="005C23B5" w:rsidP="00FE6B31">
      <w:pPr>
        <w:pStyle w:val="Default"/>
        <w:numPr>
          <w:ilvl w:val="0"/>
          <w:numId w:val="6"/>
        </w:numPr>
        <w:ind w:left="714" w:hanging="357"/>
        <w:rPr>
          <w:rFonts w:asciiTheme="minorHAnsi" w:hAnsiTheme="minorHAnsi" w:cs="HelveticaNeueLT Std Lt"/>
          <w:color w:val="auto"/>
          <w:sz w:val="22"/>
          <w:szCs w:val="22"/>
        </w:rPr>
      </w:pPr>
      <w:r w:rsidRPr="00E048C2">
        <w:rPr>
          <w:rFonts w:asciiTheme="minorHAnsi" w:hAnsiTheme="minorHAnsi" w:cs="HelveticaNeueLT Std Lt"/>
          <w:b/>
          <w:bCs/>
          <w:color w:val="auto"/>
          <w:sz w:val="22"/>
          <w:szCs w:val="22"/>
        </w:rPr>
        <w:t>I</w:t>
      </w:r>
      <w:r w:rsidR="00F84242" w:rsidRPr="00E048C2">
        <w:rPr>
          <w:rFonts w:asciiTheme="minorHAnsi" w:hAnsiTheme="minorHAnsi" w:cs="HelveticaNeueLT Std Lt"/>
          <w:b/>
          <w:bCs/>
          <w:color w:val="auto"/>
          <w:sz w:val="22"/>
          <w:szCs w:val="22"/>
        </w:rPr>
        <w:t>f</w:t>
      </w:r>
      <w:r w:rsidR="00741EC6" w:rsidRPr="00E048C2">
        <w:rPr>
          <w:rFonts w:asciiTheme="minorHAnsi" w:hAnsiTheme="minorHAnsi" w:cs="HelveticaNeueLT Std Lt"/>
          <w:b/>
          <w:bCs/>
          <w:color w:val="auto"/>
          <w:sz w:val="22"/>
          <w:szCs w:val="22"/>
        </w:rPr>
        <w:t xml:space="preserve"> a complainant requests that the information is kept </w:t>
      </w:r>
      <w:r w:rsidR="00E048C2">
        <w:rPr>
          <w:rFonts w:asciiTheme="minorHAnsi" w:hAnsiTheme="minorHAnsi" w:cs="HelveticaNeueLT Std Lt"/>
          <w:b/>
          <w:bCs/>
          <w:color w:val="auto"/>
          <w:sz w:val="22"/>
          <w:szCs w:val="22"/>
        </w:rPr>
        <w:t>confidential</w:t>
      </w:r>
      <w:r w:rsidR="00741EC6" w:rsidRPr="00E048C2">
        <w:rPr>
          <w:rFonts w:asciiTheme="minorHAnsi" w:hAnsiTheme="minorHAnsi" w:cs="HelveticaNeueLT Std Lt"/>
          <w:b/>
          <w:bCs/>
          <w:color w:val="auto"/>
          <w:sz w:val="22"/>
          <w:szCs w:val="22"/>
        </w:rPr>
        <w:t>, it is important that they are sensitively advised that</w:t>
      </w:r>
      <w:r w:rsidR="001125E6">
        <w:rPr>
          <w:rFonts w:asciiTheme="minorHAnsi" w:hAnsiTheme="minorHAnsi" w:cs="HelveticaNeueLT Std Lt"/>
          <w:b/>
          <w:bCs/>
          <w:color w:val="auto"/>
          <w:sz w:val="22"/>
          <w:szCs w:val="22"/>
        </w:rPr>
        <w:t xml:space="preserve"> for their safety, </w:t>
      </w:r>
      <w:r w:rsidR="00741EC6" w:rsidRPr="00E74A53">
        <w:rPr>
          <w:rFonts w:asciiTheme="minorHAnsi" w:hAnsiTheme="minorHAnsi" w:cs="HelveticaNeueLT Std Lt"/>
          <w:b/>
          <w:bCs/>
          <w:color w:val="auto"/>
          <w:sz w:val="22"/>
          <w:szCs w:val="22"/>
        </w:rPr>
        <w:t>cases of alleged abuse</w:t>
      </w:r>
      <w:r w:rsidR="001125E6">
        <w:rPr>
          <w:rFonts w:asciiTheme="minorHAnsi" w:hAnsiTheme="minorHAnsi" w:cs="HelveticaNeueLT Std Lt"/>
          <w:b/>
          <w:bCs/>
          <w:color w:val="auto"/>
          <w:sz w:val="22"/>
          <w:szCs w:val="22"/>
        </w:rPr>
        <w:t xml:space="preserve"> </w:t>
      </w:r>
      <w:r w:rsidR="00CB2DC5" w:rsidRPr="00E74A53">
        <w:rPr>
          <w:rFonts w:asciiTheme="minorHAnsi" w:hAnsiTheme="minorHAnsi" w:cs="HelveticaNeueLT Std Lt"/>
          <w:b/>
          <w:bCs/>
          <w:color w:val="auto"/>
          <w:sz w:val="22"/>
          <w:szCs w:val="22"/>
        </w:rPr>
        <w:t xml:space="preserve">have to </w:t>
      </w:r>
      <w:r w:rsidR="00741EC6" w:rsidRPr="00E74A53">
        <w:rPr>
          <w:rFonts w:asciiTheme="minorHAnsi" w:hAnsiTheme="minorHAnsi" w:cs="HelveticaNeueLT Std Lt"/>
          <w:b/>
          <w:bCs/>
          <w:color w:val="auto"/>
          <w:sz w:val="22"/>
          <w:szCs w:val="22"/>
        </w:rPr>
        <w:t>be referred to the appropriate agencies.</w:t>
      </w:r>
    </w:p>
    <w:p w14:paraId="3C3A4BE2" w14:textId="77777777" w:rsidR="00884AE0" w:rsidRPr="00884AE0" w:rsidRDefault="00884AE0" w:rsidP="00C51EBC">
      <w:pPr>
        <w:pStyle w:val="Default"/>
        <w:spacing w:after="120"/>
        <w:outlineLvl w:val="0"/>
        <w:rPr>
          <w:rFonts w:ascii="Calibri" w:hAnsi="Calibri" w:cs="Calibri"/>
          <w:b/>
          <w:sz w:val="10"/>
          <w:szCs w:val="10"/>
        </w:rPr>
      </w:pPr>
    </w:p>
    <w:p w14:paraId="22B4A8C5" w14:textId="0062DECB" w:rsidR="001D6CCA" w:rsidRDefault="001D6CCA" w:rsidP="00C51EBC">
      <w:pPr>
        <w:pStyle w:val="Default"/>
        <w:spacing w:after="120"/>
        <w:outlineLvl w:val="0"/>
        <w:rPr>
          <w:rFonts w:ascii="Calibri" w:hAnsi="Calibri" w:cs="Calibri"/>
          <w:b/>
          <w:sz w:val="22"/>
          <w:szCs w:val="22"/>
        </w:rPr>
      </w:pPr>
      <w:r w:rsidRPr="001D6CCA">
        <w:rPr>
          <w:rFonts w:ascii="Calibri" w:hAnsi="Calibri" w:cs="Calibri"/>
          <w:b/>
          <w:sz w:val="22"/>
          <w:szCs w:val="22"/>
        </w:rPr>
        <w:t>N.B Do not contact anyone about an allegation of abuse, if it concerns</w:t>
      </w:r>
      <w:r w:rsidR="00E74A53">
        <w:rPr>
          <w:rFonts w:ascii="Calibri" w:hAnsi="Calibri" w:cs="Calibri"/>
          <w:b/>
          <w:sz w:val="22"/>
          <w:szCs w:val="22"/>
        </w:rPr>
        <w:t xml:space="preserve"> or implicates</w:t>
      </w:r>
      <w:r w:rsidRPr="001D6CCA">
        <w:rPr>
          <w:rFonts w:ascii="Calibri" w:hAnsi="Calibri" w:cs="Calibri"/>
          <w:b/>
          <w:sz w:val="22"/>
          <w:szCs w:val="22"/>
        </w:rPr>
        <w:t xml:space="preserve"> them or anybody related to them</w:t>
      </w:r>
    </w:p>
    <w:p w14:paraId="370E4569" w14:textId="3D0D7AD9" w:rsidR="00741EC6" w:rsidRDefault="00EA2792" w:rsidP="0082392E">
      <w:pPr>
        <w:pStyle w:val="Default"/>
        <w:spacing w:after="120"/>
        <w:rPr>
          <w:rFonts w:asciiTheme="minorHAnsi" w:hAnsiTheme="minorHAnsi"/>
          <w:color w:val="auto"/>
          <w:sz w:val="22"/>
          <w:szCs w:val="22"/>
        </w:rPr>
      </w:pPr>
      <w:r w:rsidRPr="00A024FE">
        <w:rPr>
          <w:rFonts w:asciiTheme="minorHAnsi" w:hAnsiTheme="minorHAnsi"/>
          <w:color w:val="auto"/>
          <w:sz w:val="22"/>
          <w:szCs w:val="22"/>
        </w:rPr>
        <w:t>The designated person</w:t>
      </w:r>
      <w:r w:rsidR="00741EC6" w:rsidRPr="00A024FE">
        <w:rPr>
          <w:rFonts w:asciiTheme="minorHAnsi" w:hAnsiTheme="minorHAnsi"/>
          <w:color w:val="auto"/>
          <w:sz w:val="22"/>
          <w:szCs w:val="22"/>
        </w:rPr>
        <w:t xml:space="preserve"> will gather information and arrange a</w:t>
      </w:r>
      <w:r w:rsidR="00C11ACD" w:rsidRPr="00A024FE">
        <w:rPr>
          <w:rFonts w:asciiTheme="minorHAnsi" w:hAnsiTheme="minorHAnsi"/>
          <w:color w:val="auto"/>
          <w:sz w:val="22"/>
          <w:szCs w:val="22"/>
        </w:rPr>
        <w:t xml:space="preserve"> meeting between the </w:t>
      </w:r>
      <w:r w:rsidR="00741EC6" w:rsidRPr="00B94DE3">
        <w:rPr>
          <w:rFonts w:asciiTheme="minorHAnsi" w:hAnsiTheme="minorHAnsi"/>
          <w:color w:val="auto"/>
          <w:sz w:val="22"/>
          <w:szCs w:val="22"/>
        </w:rPr>
        <w:t xml:space="preserve">warden, </w:t>
      </w:r>
      <w:r w:rsidR="00C11ACD" w:rsidRPr="00B94DE3">
        <w:rPr>
          <w:rFonts w:asciiTheme="minorHAnsi" w:hAnsiTheme="minorHAnsi"/>
          <w:color w:val="auto"/>
          <w:sz w:val="22"/>
          <w:szCs w:val="22"/>
        </w:rPr>
        <w:t>clerk, designated person and chair of trustees</w:t>
      </w:r>
      <w:r w:rsidR="00A33B9A" w:rsidRPr="00B94DE3">
        <w:rPr>
          <w:rFonts w:asciiTheme="minorHAnsi" w:hAnsiTheme="minorHAnsi"/>
          <w:color w:val="auto"/>
          <w:sz w:val="22"/>
          <w:szCs w:val="22"/>
        </w:rPr>
        <w:t xml:space="preserve">, to </w:t>
      </w:r>
      <w:r w:rsidR="00C11ACD" w:rsidRPr="00B94DE3">
        <w:rPr>
          <w:rFonts w:asciiTheme="minorHAnsi" w:hAnsiTheme="minorHAnsi"/>
          <w:color w:val="auto"/>
          <w:sz w:val="22"/>
          <w:szCs w:val="22"/>
        </w:rPr>
        <w:t>establish</w:t>
      </w:r>
      <w:r w:rsidRPr="00B94DE3">
        <w:rPr>
          <w:rFonts w:asciiTheme="minorHAnsi" w:hAnsiTheme="minorHAnsi"/>
          <w:color w:val="auto"/>
          <w:sz w:val="22"/>
          <w:szCs w:val="22"/>
        </w:rPr>
        <w:t xml:space="preserve"> the facts. </w:t>
      </w:r>
      <w:r w:rsidR="00741EC6" w:rsidRPr="00B94DE3">
        <w:rPr>
          <w:rFonts w:asciiTheme="minorHAnsi" w:hAnsiTheme="minorHAnsi"/>
          <w:color w:val="auto"/>
          <w:sz w:val="22"/>
          <w:szCs w:val="22"/>
        </w:rPr>
        <w:t>A full record of the meeting will be made</w:t>
      </w:r>
      <w:r w:rsidR="00741EC6" w:rsidRPr="00A024FE">
        <w:rPr>
          <w:rFonts w:asciiTheme="minorHAnsi" w:hAnsiTheme="minorHAnsi"/>
          <w:color w:val="auto"/>
          <w:sz w:val="22"/>
          <w:szCs w:val="22"/>
        </w:rPr>
        <w:t>.</w:t>
      </w:r>
    </w:p>
    <w:p w14:paraId="73A7E816" w14:textId="061DD8C7" w:rsidR="00D55F85" w:rsidRPr="00247008" w:rsidRDefault="00D55F85" w:rsidP="0082392E">
      <w:pPr>
        <w:pStyle w:val="Default"/>
        <w:spacing w:after="120"/>
        <w:rPr>
          <w:rFonts w:asciiTheme="minorHAnsi" w:hAnsiTheme="minorHAnsi"/>
          <w:color w:val="000000" w:themeColor="text1"/>
          <w:sz w:val="22"/>
          <w:szCs w:val="22"/>
        </w:rPr>
      </w:pPr>
      <w:r w:rsidRPr="00247008">
        <w:rPr>
          <w:rFonts w:asciiTheme="minorHAnsi" w:hAnsiTheme="minorHAnsi"/>
          <w:color w:val="000000" w:themeColor="text1"/>
          <w:sz w:val="22"/>
          <w:szCs w:val="22"/>
        </w:rPr>
        <w:t xml:space="preserve">All records </w:t>
      </w:r>
      <w:r w:rsidR="00A60E93">
        <w:rPr>
          <w:rFonts w:asciiTheme="minorHAnsi" w:hAnsiTheme="minorHAnsi"/>
          <w:color w:val="000000" w:themeColor="text1"/>
          <w:sz w:val="22"/>
          <w:szCs w:val="22"/>
        </w:rPr>
        <w:t>are</w:t>
      </w:r>
      <w:r w:rsidRPr="00247008">
        <w:rPr>
          <w:rFonts w:asciiTheme="minorHAnsi" w:hAnsiTheme="minorHAnsi"/>
          <w:color w:val="000000" w:themeColor="text1"/>
          <w:sz w:val="22"/>
          <w:szCs w:val="22"/>
        </w:rPr>
        <w:t xml:space="preserve"> held in a safe locked environment. Any online documentation will not identify the individual, but this can be referred to in an offline file</w:t>
      </w:r>
      <w:r w:rsidR="005713F0">
        <w:rPr>
          <w:rFonts w:asciiTheme="minorHAnsi" w:hAnsiTheme="minorHAnsi"/>
          <w:color w:val="000000" w:themeColor="text1"/>
          <w:sz w:val="22"/>
          <w:szCs w:val="22"/>
        </w:rPr>
        <w:t xml:space="preserve"> or</w:t>
      </w:r>
      <w:r w:rsidRPr="00247008">
        <w:rPr>
          <w:rFonts w:asciiTheme="minorHAnsi" w:hAnsiTheme="minorHAnsi"/>
          <w:color w:val="000000" w:themeColor="text1"/>
          <w:sz w:val="22"/>
          <w:szCs w:val="22"/>
        </w:rPr>
        <w:t xml:space="preserve"> log.  Any records</w:t>
      </w:r>
      <w:r w:rsidR="005713F0">
        <w:rPr>
          <w:rFonts w:asciiTheme="minorHAnsi" w:hAnsiTheme="minorHAnsi"/>
          <w:color w:val="000000" w:themeColor="text1"/>
          <w:sz w:val="22"/>
          <w:szCs w:val="22"/>
        </w:rPr>
        <w:t xml:space="preserve"> or</w:t>
      </w:r>
      <w:r w:rsidRPr="00247008">
        <w:rPr>
          <w:rFonts w:asciiTheme="minorHAnsi" w:hAnsiTheme="minorHAnsi"/>
          <w:color w:val="000000" w:themeColor="text1"/>
          <w:sz w:val="22"/>
          <w:szCs w:val="22"/>
        </w:rPr>
        <w:t xml:space="preserve"> reports will be handled </w:t>
      </w:r>
      <w:r w:rsidR="005713F0">
        <w:rPr>
          <w:rFonts w:asciiTheme="minorHAnsi" w:hAnsiTheme="minorHAnsi"/>
          <w:color w:val="000000" w:themeColor="text1"/>
          <w:sz w:val="22"/>
          <w:szCs w:val="22"/>
        </w:rPr>
        <w:t>to comply with</w:t>
      </w:r>
      <w:r w:rsidRPr="00247008">
        <w:rPr>
          <w:rFonts w:asciiTheme="minorHAnsi" w:hAnsiTheme="minorHAnsi"/>
          <w:color w:val="000000" w:themeColor="text1"/>
          <w:sz w:val="22"/>
          <w:szCs w:val="22"/>
        </w:rPr>
        <w:t xml:space="preserve"> GDPR guidelines for handling sensitive information</w:t>
      </w:r>
    </w:p>
    <w:p w14:paraId="6CE410BD" w14:textId="77777777" w:rsidR="0082392E" w:rsidRDefault="0086160C" w:rsidP="0082392E">
      <w:pPr>
        <w:pStyle w:val="Default"/>
        <w:spacing w:after="120"/>
        <w:rPr>
          <w:rFonts w:asciiTheme="minorHAnsi" w:hAnsiTheme="minorHAnsi"/>
          <w:color w:val="auto"/>
          <w:sz w:val="22"/>
          <w:szCs w:val="22"/>
        </w:rPr>
      </w:pPr>
      <w:r w:rsidRPr="0086160C">
        <w:rPr>
          <w:rFonts w:asciiTheme="minorHAnsi" w:hAnsiTheme="minorHAnsi"/>
          <w:color w:val="auto"/>
          <w:sz w:val="22"/>
          <w:szCs w:val="22"/>
        </w:rPr>
        <w:t>This meeting is to establish facts and decide</w:t>
      </w:r>
      <w:r w:rsidR="00275069">
        <w:rPr>
          <w:rFonts w:asciiTheme="minorHAnsi" w:hAnsiTheme="minorHAnsi"/>
          <w:color w:val="auto"/>
          <w:sz w:val="22"/>
          <w:szCs w:val="22"/>
        </w:rPr>
        <w:t xml:space="preserve"> given the nature of the report,</w:t>
      </w:r>
      <w:r w:rsidR="00F84242">
        <w:rPr>
          <w:rFonts w:asciiTheme="minorHAnsi" w:hAnsiTheme="minorHAnsi"/>
          <w:color w:val="auto"/>
          <w:sz w:val="22"/>
          <w:szCs w:val="22"/>
        </w:rPr>
        <w:t xml:space="preserve"> if</w:t>
      </w:r>
      <w:r w:rsidRPr="0086160C">
        <w:rPr>
          <w:rFonts w:asciiTheme="minorHAnsi" w:hAnsiTheme="minorHAnsi"/>
          <w:color w:val="auto"/>
          <w:sz w:val="22"/>
          <w:szCs w:val="22"/>
        </w:rPr>
        <w:t xml:space="preserve"> the individual and the incident fall within the Care Act section 42 criteria for referral to the safeguarding team or if another course of action is more appropriate</w:t>
      </w:r>
      <w:r w:rsidRPr="005F26AE">
        <w:rPr>
          <w:rFonts w:asciiTheme="minorHAnsi" w:hAnsiTheme="minorHAnsi"/>
          <w:color w:val="auto"/>
          <w:sz w:val="22"/>
          <w:szCs w:val="22"/>
        </w:rPr>
        <w:t xml:space="preserve">. </w:t>
      </w:r>
      <w:r w:rsidR="003C76AD" w:rsidRPr="005F26AE">
        <w:rPr>
          <w:rFonts w:asciiTheme="minorHAnsi" w:hAnsiTheme="minorHAnsi"/>
          <w:color w:val="auto"/>
          <w:sz w:val="22"/>
          <w:szCs w:val="22"/>
        </w:rPr>
        <w:t xml:space="preserve">The safeguarding team may be contacted for advice. </w:t>
      </w:r>
      <w:r w:rsidR="00741EC6" w:rsidRPr="005F26AE">
        <w:rPr>
          <w:rFonts w:asciiTheme="minorHAnsi" w:hAnsiTheme="minorHAnsi"/>
          <w:color w:val="auto"/>
          <w:sz w:val="22"/>
          <w:szCs w:val="22"/>
        </w:rPr>
        <w:t xml:space="preserve">If the </w:t>
      </w:r>
      <w:r w:rsidR="00741EC6" w:rsidRPr="00A024FE">
        <w:rPr>
          <w:rFonts w:asciiTheme="minorHAnsi" w:hAnsiTheme="minorHAnsi"/>
          <w:color w:val="auto"/>
          <w:sz w:val="22"/>
          <w:szCs w:val="22"/>
        </w:rPr>
        <w:t xml:space="preserve">police or other emergency services were called, the incident must be reported to the </w:t>
      </w:r>
      <w:r>
        <w:rPr>
          <w:rFonts w:asciiTheme="minorHAnsi" w:hAnsiTheme="minorHAnsi"/>
          <w:color w:val="auto"/>
          <w:sz w:val="22"/>
          <w:szCs w:val="22"/>
        </w:rPr>
        <w:t xml:space="preserve">Local </w:t>
      </w:r>
      <w:r w:rsidR="00741EC6" w:rsidRPr="00A024FE">
        <w:rPr>
          <w:rFonts w:asciiTheme="minorHAnsi" w:hAnsiTheme="minorHAnsi"/>
          <w:color w:val="auto"/>
          <w:sz w:val="22"/>
          <w:szCs w:val="22"/>
        </w:rPr>
        <w:t>Authority</w:t>
      </w:r>
      <w:r w:rsidR="00F23744" w:rsidRPr="00A024FE">
        <w:rPr>
          <w:rFonts w:asciiTheme="minorHAnsi" w:hAnsiTheme="minorHAnsi"/>
          <w:color w:val="auto"/>
          <w:sz w:val="22"/>
          <w:szCs w:val="22"/>
        </w:rPr>
        <w:t>.</w:t>
      </w:r>
    </w:p>
    <w:p w14:paraId="04631B39" w14:textId="6ACCA481" w:rsidR="00FE0054" w:rsidRPr="00CF071A" w:rsidRDefault="00FE0054" w:rsidP="00845813">
      <w:pPr>
        <w:pStyle w:val="Default"/>
        <w:outlineLvl w:val="0"/>
        <w:rPr>
          <w:rFonts w:asciiTheme="minorHAnsi" w:hAnsiTheme="minorHAnsi"/>
          <w:b/>
          <w:bCs/>
          <w:color w:val="auto"/>
        </w:rPr>
      </w:pPr>
      <w:r w:rsidRPr="00CF071A">
        <w:rPr>
          <w:rFonts w:asciiTheme="minorHAnsi" w:hAnsiTheme="minorHAnsi"/>
          <w:b/>
          <w:bCs/>
          <w:color w:val="auto"/>
        </w:rPr>
        <w:t>When</w:t>
      </w:r>
      <w:r w:rsidR="00845813">
        <w:rPr>
          <w:rFonts w:asciiTheme="minorHAnsi" w:hAnsiTheme="minorHAnsi"/>
          <w:b/>
          <w:bCs/>
          <w:color w:val="auto"/>
        </w:rPr>
        <w:t xml:space="preserve"> and how</w:t>
      </w:r>
      <w:r w:rsidRPr="00CF071A">
        <w:rPr>
          <w:rFonts w:asciiTheme="minorHAnsi" w:hAnsiTheme="minorHAnsi"/>
          <w:b/>
          <w:bCs/>
          <w:color w:val="auto"/>
        </w:rPr>
        <w:t xml:space="preserve"> to report abuse to Adult Social Care</w:t>
      </w:r>
    </w:p>
    <w:p w14:paraId="06933FB5" w14:textId="1B44A8A3" w:rsidR="007F494D" w:rsidRPr="00FE0054" w:rsidRDefault="00845813" w:rsidP="00845813">
      <w:pPr>
        <w:pStyle w:val="Default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R</w:t>
      </w:r>
      <w:r w:rsidRPr="00FE0054">
        <w:rPr>
          <w:rFonts w:asciiTheme="minorHAnsi" w:hAnsiTheme="minorHAnsi"/>
          <w:color w:val="auto"/>
          <w:sz w:val="22"/>
          <w:szCs w:val="22"/>
        </w:rPr>
        <w:t xml:space="preserve">eport </w:t>
      </w:r>
      <w:r>
        <w:rPr>
          <w:rFonts w:asciiTheme="minorHAnsi" w:hAnsiTheme="minorHAnsi"/>
          <w:color w:val="auto"/>
          <w:sz w:val="22"/>
          <w:szCs w:val="22"/>
        </w:rPr>
        <w:t xml:space="preserve">your </w:t>
      </w:r>
      <w:r w:rsidRPr="00FE0054">
        <w:rPr>
          <w:rFonts w:asciiTheme="minorHAnsi" w:hAnsiTheme="minorHAnsi"/>
          <w:color w:val="auto"/>
          <w:sz w:val="22"/>
          <w:szCs w:val="22"/>
        </w:rPr>
        <w:t xml:space="preserve">concerns to </w:t>
      </w:r>
      <w:r>
        <w:rPr>
          <w:rFonts w:asciiTheme="minorHAnsi" w:hAnsiTheme="minorHAnsi"/>
          <w:color w:val="auto"/>
          <w:sz w:val="22"/>
          <w:szCs w:val="22"/>
        </w:rPr>
        <w:t xml:space="preserve">Leicestershire </w:t>
      </w:r>
      <w:r w:rsidRPr="00FE0054">
        <w:rPr>
          <w:rFonts w:asciiTheme="minorHAnsi" w:hAnsiTheme="minorHAnsi"/>
          <w:color w:val="auto"/>
          <w:sz w:val="22"/>
          <w:szCs w:val="22"/>
        </w:rPr>
        <w:t>Adult Social Care</w:t>
      </w:r>
      <w:r>
        <w:rPr>
          <w:rFonts w:asciiTheme="minorHAnsi" w:hAnsiTheme="minorHAnsi"/>
          <w:color w:val="auto"/>
          <w:sz w:val="22"/>
          <w:szCs w:val="22"/>
        </w:rPr>
        <w:t>, i</w:t>
      </w:r>
      <w:r w:rsidR="007F494D" w:rsidRPr="00FE0054">
        <w:rPr>
          <w:rFonts w:asciiTheme="minorHAnsi" w:hAnsiTheme="minorHAnsi"/>
          <w:color w:val="auto"/>
          <w:sz w:val="22"/>
          <w:szCs w:val="22"/>
        </w:rPr>
        <w:t>f the adult you are concerned about is not in immediate danger but is</w:t>
      </w:r>
    </w:p>
    <w:p w14:paraId="59FFB734" w14:textId="77777777" w:rsidR="007F494D" w:rsidRPr="00FE0054" w:rsidRDefault="007F494D" w:rsidP="00845813">
      <w:pPr>
        <w:pStyle w:val="Default"/>
        <w:numPr>
          <w:ilvl w:val="0"/>
          <w:numId w:val="22"/>
        </w:numPr>
        <w:rPr>
          <w:rFonts w:asciiTheme="minorHAnsi" w:hAnsiTheme="minorHAnsi"/>
          <w:b/>
          <w:bCs/>
          <w:color w:val="auto"/>
          <w:sz w:val="22"/>
          <w:szCs w:val="22"/>
        </w:rPr>
      </w:pPr>
      <w:r w:rsidRPr="00FE0054">
        <w:rPr>
          <w:rFonts w:asciiTheme="minorHAnsi" w:hAnsiTheme="minorHAnsi"/>
          <w:b/>
          <w:bCs/>
          <w:color w:val="auto"/>
          <w:sz w:val="22"/>
          <w:szCs w:val="22"/>
        </w:rPr>
        <w:t>at risk of being abused</w:t>
      </w:r>
    </w:p>
    <w:p w14:paraId="4224256D" w14:textId="77777777" w:rsidR="007F494D" w:rsidRDefault="007F494D" w:rsidP="00845813">
      <w:pPr>
        <w:pStyle w:val="Default"/>
        <w:numPr>
          <w:ilvl w:val="0"/>
          <w:numId w:val="22"/>
        </w:numPr>
        <w:rPr>
          <w:rFonts w:asciiTheme="minorHAnsi" w:hAnsiTheme="minorHAnsi"/>
          <w:b/>
          <w:bCs/>
          <w:color w:val="auto"/>
          <w:sz w:val="22"/>
          <w:szCs w:val="22"/>
        </w:rPr>
      </w:pPr>
      <w:r w:rsidRPr="00FE0054">
        <w:rPr>
          <w:rFonts w:asciiTheme="minorHAnsi" w:hAnsiTheme="minorHAnsi"/>
          <w:b/>
          <w:bCs/>
          <w:color w:val="auto"/>
          <w:sz w:val="22"/>
          <w:szCs w:val="22"/>
        </w:rPr>
        <w:t>being abused by a care worker in their own home</w:t>
      </w:r>
    </w:p>
    <w:p w14:paraId="248739E5" w14:textId="77777777" w:rsidR="00845813" w:rsidRDefault="00845813" w:rsidP="00845813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14:paraId="7000E2CA" w14:textId="1123C69D" w:rsidR="00845813" w:rsidRDefault="00845813" w:rsidP="00845813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  <w:r w:rsidRPr="00845813">
        <w:rPr>
          <w:rFonts w:asciiTheme="minorHAnsi" w:hAnsiTheme="minorHAnsi"/>
          <w:b/>
          <w:bCs/>
          <w:color w:val="auto"/>
          <w:sz w:val="22"/>
          <w:szCs w:val="22"/>
        </w:rPr>
        <w:t>C</w:t>
      </w:r>
      <w:r w:rsidR="007F494D" w:rsidRPr="00845813">
        <w:rPr>
          <w:rFonts w:asciiTheme="minorHAnsi" w:hAnsiTheme="minorHAnsi"/>
          <w:b/>
          <w:bCs/>
          <w:color w:val="auto"/>
          <w:sz w:val="22"/>
          <w:szCs w:val="22"/>
        </w:rPr>
        <w:t>o</w:t>
      </w:r>
      <w:r w:rsidR="007F494D" w:rsidRPr="00F871BE">
        <w:rPr>
          <w:rFonts w:asciiTheme="minorHAnsi" w:hAnsiTheme="minorHAnsi"/>
          <w:b/>
          <w:bCs/>
          <w:color w:val="auto"/>
          <w:sz w:val="22"/>
          <w:szCs w:val="22"/>
        </w:rPr>
        <w:t xml:space="preserve">ntact details for reporting </w:t>
      </w:r>
      <w:r>
        <w:rPr>
          <w:rFonts w:asciiTheme="minorHAnsi" w:hAnsiTheme="minorHAnsi"/>
          <w:b/>
          <w:bCs/>
          <w:color w:val="auto"/>
          <w:sz w:val="22"/>
          <w:szCs w:val="22"/>
        </w:rPr>
        <w:t>a</w:t>
      </w:r>
      <w:r w:rsidR="007F494D" w:rsidRPr="00F871BE">
        <w:rPr>
          <w:rFonts w:asciiTheme="minorHAnsi" w:hAnsiTheme="minorHAnsi"/>
          <w:b/>
          <w:bCs/>
          <w:color w:val="auto"/>
          <w:sz w:val="22"/>
          <w:szCs w:val="22"/>
        </w:rPr>
        <w:t xml:space="preserve">buse to Adult Safeguarding </w:t>
      </w:r>
      <w:r w:rsidR="007F494D">
        <w:rPr>
          <w:rFonts w:asciiTheme="minorHAnsi" w:hAnsiTheme="minorHAnsi"/>
          <w:b/>
          <w:bCs/>
          <w:color w:val="auto"/>
          <w:sz w:val="22"/>
          <w:szCs w:val="22"/>
        </w:rPr>
        <w:t xml:space="preserve">at </w:t>
      </w:r>
      <w:r w:rsidR="007F494D" w:rsidRPr="00F871BE">
        <w:rPr>
          <w:rFonts w:asciiTheme="minorHAnsi" w:hAnsiTheme="minorHAnsi"/>
          <w:b/>
          <w:bCs/>
          <w:color w:val="auto"/>
          <w:sz w:val="22"/>
          <w:szCs w:val="22"/>
        </w:rPr>
        <w:t>Leicestershire County Council</w:t>
      </w:r>
      <w:r>
        <w:rPr>
          <w:rFonts w:asciiTheme="minorHAnsi" w:hAnsiTheme="minorHAnsi"/>
          <w:b/>
          <w:bCs/>
          <w:color w:val="auto"/>
          <w:sz w:val="22"/>
          <w:szCs w:val="22"/>
        </w:rPr>
        <w:t xml:space="preserve">. </w:t>
      </w:r>
    </w:p>
    <w:p w14:paraId="2CF0EE62" w14:textId="77777777" w:rsidR="00845813" w:rsidRPr="00845813" w:rsidRDefault="00845813" w:rsidP="00845813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845813">
        <w:rPr>
          <w:rFonts w:asciiTheme="minorHAnsi" w:hAnsiTheme="minorHAnsi"/>
          <w:b/>
          <w:bCs/>
          <w:color w:val="auto"/>
          <w:sz w:val="22"/>
          <w:szCs w:val="22"/>
        </w:rPr>
        <w:t>Report via Telephone</w:t>
      </w:r>
      <w:r w:rsidRPr="00845813">
        <w:rPr>
          <w:rFonts w:asciiTheme="minorHAnsi" w:hAnsiTheme="minorHAnsi"/>
          <w:color w:val="auto"/>
          <w:sz w:val="22"/>
          <w:szCs w:val="22"/>
        </w:rPr>
        <w:t xml:space="preserve"> (see numbers in table below)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3961"/>
      </w:tblGrid>
      <w:tr w:rsidR="00845813" w14:paraId="3B173703" w14:textId="77777777" w:rsidTr="00823D9D">
        <w:tc>
          <w:tcPr>
            <w:tcW w:w="6091" w:type="dxa"/>
          </w:tcPr>
          <w:p w14:paraId="31F5F4E0" w14:textId="77777777" w:rsidR="00845813" w:rsidRPr="00FD3FC9" w:rsidRDefault="00845813" w:rsidP="00845813">
            <w:pPr>
              <w:pStyle w:val="Default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FE0054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Adult Social Care:</w:t>
            </w:r>
          </w:p>
        </w:tc>
        <w:tc>
          <w:tcPr>
            <w:tcW w:w="3961" w:type="dxa"/>
          </w:tcPr>
          <w:p w14:paraId="43C015F5" w14:textId="77777777" w:rsidR="00845813" w:rsidRPr="00FD3FC9" w:rsidRDefault="00845813" w:rsidP="00845813">
            <w:pPr>
              <w:pStyle w:val="Default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FE0054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Emergency Duty Team:</w:t>
            </w:r>
          </w:p>
        </w:tc>
      </w:tr>
      <w:tr w:rsidR="00845813" w14:paraId="56D2A263" w14:textId="77777777" w:rsidTr="00823D9D">
        <w:tc>
          <w:tcPr>
            <w:tcW w:w="6091" w:type="dxa"/>
          </w:tcPr>
          <w:p w14:paraId="04A65439" w14:textId="77777777" w:rsidR="00845813" w:rsidRPr="00FE0054" w:rsidRDefault="00845813" w:rsidP="00845813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FE0054">
              <w:rPr>
                <w:rFonts w:asciiTheme="minorHAnsi" w:hAnsiTheme="minorHAnsi"/>
                <w:color w:val="auto"/>
                <w:sz w:val="22"/>
                <w:szCs w:val="22"/>
              </w:rPr>
              <w:t>Telephone: 0116 305 0004</w:t>
            </w:r>
          </w:p>
          <w:p w14:paraId="7BF9B1EC" w14:textId="77777777" w:rsidR="00845813" w:rsidRDefault="00845813" w:rsidP="00845813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FE0054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(Monday to Thursday, 8.30am to 5pm, Friday 8.30am to 4.30pm)  </w:t>
            </w:r>
          </w:p>
        </w:tc>
        <w:tc>
          <w:tcPr>
            <w:tcW w:w="3961" w:type="dxa"/>
          </w:tcPr>
          <w:p w14:paraId="352B92D0" w14:textId="77777777" w:rsidR="00845813" w:rsidRPr="00FE0054" w:rsidRDefault="00845813" w:rsidP="00845813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FE0054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Telephone: 0116 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>305 0888</w:t>
            </w:r>
            <w:r w:rsidRPr="00FE0054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</w:p>
          <w:p w14:paraId="63ABF493" w14:textId="77777777" w:rsidR="00845813" w:rsidRDefault="00845813" w:rsidP="00845813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FE0054">
              <w:rPr>
                <w:rFonts w:asciiTheme="minorHAnsi" w:hAnsiTheme="minorHAnsi"/>
                <w:color w:val="auto"/>
                <w:sz w:val="22"/>
                <w:szCs w:val="22"/>
              </w:rPr>
              <w:t>(Evenings, weekends, Bank Holidays)</w:t>
            </w:r>
          </w:p>
        </w:tc>
      </w:tr>
    </w:tbl>
    <w:p w14:paraId="5D4F2079" w14:textId="27F5539B" w:rsidR="00845813" w:rsidRDefault="00845813" w:rsidP="00845813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845813">
        <w:rPr>
          <w:rFonts w:asciiTheme="minorHAnsi" w:hAnsiTheme="minorHAnsi"/>
          <w:b/>
          <w:bCs/>
          <w:color w:val="auto"/>
          <w:sz w:val="22"/>
          <w:szCs w:val="22"/>
        </w:rPr>
        <w:t xml:space="preserve">Report </w:t>
      </w:r>
      <w:r w:rsidR="007F494D" w:rsidRPr="00845813">
        <w:rPr>
          <w:rFonts w:asciiTheme="minorHAnsi" w:hAnsiTheme="minorHAnsi"/>
          <w:b/>
          <w:bCs/>
          <w:color w:val="auto"/>
          <w:sz w:val="22"/>
          <w:szCs w:val="22"/>
        </w:rPr>
        <w:t xml:space="preserve">via </w:t>
      </w:r>
      <w:r w:rsidR="000C4BE7" w:rsidRPr="00845813">
        <w:rPr>
          <w:rFonts w:asciiTheme="minorHAnsi" w:hAnsiTheme="minorHAnsi"/>
          <w:b/>
          <w:bCs/>
          <w:color w:val="auto"/>
          <w:sz w:val="22"/>
          <w:szCs w:val="22"/>
        </w:rPr>
        <w:t>on-line portal</w:t>
      </w:r>
      <w:r w:rsidR="007F494D">
        <w:rPr>
          <w:rFonts w:asciiTheme="minorHAnsi" w:hAnsiTheme="minorHAnsi"/>
          <w:color w:val="auto"/>
          <w:sz w:val="22"/>
          <w:szCs w:val="22"/>
        </w:rPr>
        <w:t xml:space="preserve"> by following </w:t>
      </w:r>
      <w:r>
        <w:rPr>
          <w:rFonts w:asciiTheme="minorHAnsi" w:hAnsiTheme="minorHAnsi"/>
          <w:color w:val="auto"/>
          <w:sz w:val="22"/>
          <w:szCs w:val="22"/>
        </w:rPr>
        <w:t xml:space="preserve">the </w:t>
      </w:r>
      <w:r w:rsidR="007F494D">
        <w:rPr>
          <w:rFonts w:asciiTheme="minorHAnsi" w:hAnsiTheme="minorHAnsi"/>
          <w:color w:val="auto"/>
          <w:sz w:val="22"/>
          <w:szCs w:val="22"/>
        </w:rPr>
        <w:t xml:space="preserve">link </w:t>
      </w:r>
      <w:r>
        <w:rPr>
          <w:rFonts w:asciiTheme="minorHAnsi" w:hAnsiTheme="minorHAnsi"/>
          <w:color w:val="auto"/>
          <w:sz w:val="22"/>
          <w:szCs w:val="22"/>
        </w:rPr>
        <w:t xml:space="preserve">below </w:t>
      </w:r>
      <w:r w:rsidR="007F494D">
        <w:rPr>
          <w:rFonts w:asciiTheme="minorHAnsi" w:hAnsiTheme="minorHAnsi"/>
          <w:color w:val="auto"/>
          <w:sz w:val="22"/>
          <w:szCs w:val="22"/>
        </w:rPr>
        <w:t>to</w:t>
      </w:r>
      <w:r w:rsidR="000C4BE7">
        <w:rPr>
          <w:rFonts w:asciiTheme="minorHAnsi" w:hAnsiTheme="minorHAnsi"/>
          <w:color w:val="auto"/>
          <w:sz w:val="22"/>
          <w:szCs w:val="22"/>
        </w:rPr>
        <w:t xml:space="preserve"> “</w:t>
      </w:r>
      <w:r w:rsidR="007F494D">
        <w:rPr>
          <w:rFonts w:asciiTheme="minorHAnsi" w:hAnsiTheme="minorHAnsi"/>
          <w:color w:val="auto"/>
          <w:sz w:val="22"/>
          <w:szCs w:val="22"/>
        </w:rPr>
        <w:t>Professional Safeguarding Referral</w:t>
      </w:r>
      <w:r w:rsidR="000C4BE7">
        <w:rPr>
          <w:rFonts w:asciiTheme="minorHAnsi" w:hAnsiTheme="minorHAnsi"/>
          <w:color w:val="auto"/>
          <w:sz w:val="22"/>
          <w:szCs w:val="22"/>
        </w:rPr>
        <w:t>”</w:t>
      </w:r>
      <w:r w:rsidR="007F494D">
        <w:rPr>
          <w:rFonts w:asciiTheme="minorHAnsi" w:hAnsiTheme="minorHAnsi"/>
          <w:color w:val="auto"/>
          <w:sz w:val="22"/>
          <w:szCs w:val="22"/>
        </w:rPr>
        <w:t xml:space="preserve"> </w:t>
      </w:r>
      <w:hyperlink r:id="rId12" w:history="1">
        <w:r w:rsidR="007F494D" w:rsidRPr="00BF55AA">
          <w:rPr>
            <w:rStyle w:val="Hyperlink"/>
            <w:rFonts w:asciiTheme="minorHAnsi" w:hAnsiTheme="minorHAnsi"/>
            <w:sz w:val="22"/>
            <w:szCs w:val="22"/>
          </w:rPr>
          <w:t>https:/</w:t>
        </w:r>
        <w:r w:rsidR="007F494D" w:rsidRPr="00BF55AA">
          <w:rPr>
            <w:rStyle w:val="Hyperlink"/>
            <w:rFonts w:asciiTheme="minorHAnsi" w:hAnsiTheme="minorHAnsi"/>
            <w:sz w:val="22"/>
            <w:szCs w:val="22"/>
          </w:rPr>
          <w:t>/</w:t>
        </w:r>
        <w:r w:rsidR="007F494D" w:rsidRPr="00BF55AA">
          <w:rPr>
            <w:rStyle w:val="Hyperlink"/>
            <w:rFonts w:asciiTheme="minorHAnsi" w:hAnsiTheme="minorHAnsi"/>
            <w:sz w:val="22"/>
            <w:szCs w:val="22"/>
          </w:rPr>
          <w:t>customer</w:t>
        </w:r>
        <w:r w:rsidR="007F494D" w:rsidRPr="00BF55AA">
          <w:rPr>
            <w:rStyle w:val="Hyperlink"/>
            <w:rFonts w:asciiTheme="minorHAnsi" w:hAnsiTheme="minorHAnsi"/>
            <w:sz w:val="22"/>
            <w:szCs w:val="22"/>
          </w:rPr>
          <w:t>p</w:t>
        </w:r>
        <w:r w:rsidR="007F494D" w:rsidRPr="00BF55AA">
          <w:rPr>
            <w:rStyle w:val="Hyperlink"/>
            <w:rFonts w:asciiTheme="minorHAnsi" w:hAnsiTheme="minorHAnsi"/>
            <w:sz w:val="22"/>
            <w:szCs w:val="22"/>
          </w:rPr>
          <w:t>ortal.leics.gov</w:t>
        </w:r>
        <w:r w:rsidR="007F494D" w:rsidRPr="00BF55AA">
          <w:rPr>
            <w:rStyle w:val="Hyperlink"/>
            <w:rFonts w:asciiTheme="minorHAnsi" w:hAnsiTheme="minorHAnsi"/>
            <w:sz w:val="22"/>
            <w:szCs w:val="22"/>
          </w:rPr>
          <w:t>.</w:t>
        </w:r>
        <w:r w:rsidR="007F494D" w:rsidRPr="00BF55AA">
          <w:rPr>
            <w:rStyle w:val="Hyperlink"/>
            <w:rFonts w:asciiTheme="minorHAnsi" w:hAnsiTheme="minorHAnsi"/>
            <w:sz w:val="22"/>
            <w:szCs w:val="22"/>
          </w:rPr>
          <w:t>uk/web/portal/pages/profrefsg#h1</w:t>
        </w:r>
      </w:hyperlink>
      <w:r w:rsidRPr="00845813">
        <w:rPr>
          <w:rFonts w:asciiTheme="minorHAnsi" w:hAnsiTheme="minorHAnsi"/>
          <w:color w:val="auto"/>
          <w:sz w:val="22"/>
          <w:szCs w:val="22"/>
        </w:rPr>
        <w:t xml:space="preserve"> </w:t>
      </w:r>
    </w:p>
    <w:p w14:paraId="179A5ED7" w14:textId="0FCF8AFC" w:rsidR="00A90EFF" w:rsidRPr="00442866" w:rsidRDefault="00845813" w:rsidP="0082392E">
      <w:pPr>
        <w:pStyle w:val="Default"/>
        <w:spacing w:after="120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 xml:space="preserve">Once a </w:t>
      </w:r>
      <w:r w:rsidR="0086160C" w:rsidRPr="0086160C">
        <w:rPr>
          <w:rFonts w:asciiTheme="minorHAnsi" w:hAnsiTheme="minorHAnsi"/>
          <w:color w:val="auto"/>
          <w:sz w:val="22"/>
          <w:szCs w:val="22"/>
        </w:rPr>
        <w:t>referral</w:t>
      </w:r>
      <w:r>
        <w:rPr>
          <w:rFonts w:asciiTheme="minorHAnsi" w:hAnsiTheme="minorHAnsi"/>
          <w:color w:val="auto"/>
          <w:sz w:val="22"/>
          <w:szCs w:val="22"/>
        </w:rPr>
        <w:t xml:space="preserve"> has been </w:t>
      </w:r>
      <w:r w:rsidR="0086160C" w:rsidRPr="0086160C">
        <w:rPr>
          <w:rFonts w:asciiTheme="minorHAnsi" w:hAnsiTheme="minorHAnsi"/>
          <w:color w:val="auto"/>
          <w:sz w:val="22"/>
          <w:szCs w:val="22"/>
        </w:rPr>
        <w:t xml:space="preserve">made to </w:t>
      </w:r>
      <w:r>
        <w:rPr>
          <w:rFonts w:asciiTheme="minorHAnsi" w:hAnsiTheme="minorHAnsi"/>
          <w:color w:val="auto"/>
          <w:sz w:val="22"/>
          <w:szCs w:val="22"/>
        </w:rPr>
        <w:t>Leicester</w:t>
      </w:r>
      <w:r w:rsidR="0086160C" w:rsidRPr="0086160C">
        <w:rPr>
          <w:rFonts w:asciiTheme="minorHAnsi" w:hAnsiTheme="minorHAnsi"/>
          <w:color w:val="auto"/>
          <w:sz w:val="22"/>
          <w:szCs w:val="22"/>
        </w:rPr>
        <w:t xml:space="preserve"> </w:t>
      </w:r>
      <w:r>
        <w:rPr>
          <w:rFonts w:asciiTheme="minorHAnsi" w:hAnsiTheme="minorHAnsi"/>
          <w:color w:val="auto"/>
          <w:sz w:val="22"/>
          <w:szCs w:val="22"/>
        </w:rPr>
        <w:t>County Council S</w:t>
      </w:r>
      <w:r w:rsidR="0086160C" w:rsidRPr="0086160C">
        <w:rPr>
          <w:rFonts w:asciiTheme="minorHAnsi" w:hAnsiTheme="minorHAnsi"/>
          <w:color w:val="auto"/>
          <w:sz w:val="22"/>
          <w:szCs w:val="22"/>
        </w:rPr>
        <w:t xml:space="preserve">afeguarding </w:t>
      </w:r>
      <w:r>
        <w:rPr>
          <w:rFonts w:asciiTheme="minorHAnsi" w:hAnsiTheme="minorHAnsi"/>
          <w:color w:val="auto"/>
          <w:sz w:val="22"/>
          <w:szCs w:val="22"/>
        </w:rPr>
        <w:t>T</w:t>
      </w:r>
      <w:r w:rsidR="0086160C" w:rsidRPr="0086160C">
        <w:rPr>
          <w:rFonts w:asciiTheme="minorHAnsi" w:hAnsiTheme="minorHAnsi"/>
          <w:color w:val="auto"/>
          <w:sz w:val="22"/>
          <w:szCs w:val="22"/>
        </w:rPr>
        <w:t>eam</w:t>
      </w:r>
      <w:r w:rsidR="00CF071A">
        <w:rPr>
          <w:rFonts w:asciiTheme="minorHAnsi" w:hAnsiTheme="minorHAnsi"/>
          <w:color w:val="auto"/>
          <w:sz w:val="22"/>
          <w:szCs w:val="22"/>
        </w:rPr>
        <w:t>,</w:t>
      </w:r>
      <w:r w:rsidR="0086160C" w:rsidRPr="0086160C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7A6911" w:rsidRPr="0086160C">
        <w:rPr>
          <w:rFonts w:asciiTheme="minorHAnsi" w:hAnsiTheme="minorHAnsi"/>
          <w:color w:val="auto"/>
          <w:sz w:val="22"/>
          <w:szCs w:val="22"/>
        </w:rPr>
        <w:t>any</w:t>
      </w:r>
      <w:r w:rsidR="0086160C" w:rsidRPr="0086160C">
        <w:rPr>
          <w:rFonts w:asciiTheme="minorHAnsi" w:hAnsiTheme="minorHAnsi"/>
          <w:color w:val="auto"/>
          <w:sz w:val="22"/>
          <w:szCs w:val="22"/>
        </w:rPr>
        <w:t xml:space="preserve"> </w:t>
      </w:r>
      <w:r>
        <w:rPr>
          <w:rFonts w:asciiTheme="minorHAnsi" w:hAnsiTheme="minorHAnsi"/>
          <w:color w:val="auto"/>
          <w:sz w:val="22"/>
          <w:szCs w:val="22"/>
        </w:rPr>
        <w:t xml:space="preserve">further </w:t>
      </w:r>
      <w:r w:rsidR="0086160C" w:rsidRPr="0086160C">
        <w:rPr>
          <w:rFonts w:asciiTheme="minorHAnsi" w:hAnsiTheme="minorHAnsi"/>
          <w:color w:val="auto"/>
          <w:sz w:val="22"/>
          <w:szCs w:val="22"/>
        </w:rPr>
        <w:t>action</w:t>
      </w:r>
      <w:r>
        <w:rPr>
          <w:rFonts w:asciiTheme="minorHAnsi" w:hAnsiTheme="minorHAnsi"/>
          <w:color w:val="auto"/>
          <w:sz w:val="22"/>
          <w:szCs w:val="22"/>
        </w:rPr>
        <w:t>s</w:t>
      </w:r>
      <w:r w:rsidR="0086160C" w:rsidRPr="0086160C">
        <w:rPr>
          <w:rFonts w:asciiTheme="minorHAnsi" w:hAnsiTheme="minorHAnsi"/>
          <w:color w:val="auto"/>
          <w:sz w:val="22"/>
          <w:szCs w:val="22"/>
        </w:rPr>
        <w:t xml:space="preserve"> </w:t>
      </w:r>
      <w:r>
        <w:rPr>
          <w:rFonts w:asciiTheme="minorHAnsi" w:hAnsiTheme="minorHAnsi"/>
          <w:color w:val="auto"/>
          <w:sz w:val="22"/>
          <w:szCs w:val="22"/>
        </w:rPr>
        <w:t>will</w:t>
      </w:r>
      <w:r w:rsidR="0086160C" w:rsidRPr="0086160C">
        <w:rPr>
          <w:rFonts w:asciiTheme="minorHAnsi" w:hAnsiTheme="minorHAnsi"/>
          <w:color w:val="auto"/>
          <w:sz w:val="22"/>
          <w:szCs w:val="22"/>
        </w:rPr>
        <w:t xml:space="preserve"> be guided by them</w:t>
      </w:r>
      <w:r w:rsidR="0082392E">
        <w:rPr>
          <w:rFonts w:asciiTheme="minorHAnsi" w:hAnsiTheme="minorHAnsi"/>
          <w:color w:val="auto"/>
          <w:sz w:val="22"/>
          <w:szCs w:val="22"/>
        </w:rPr>
        <w:t xml:space="preserve"> (</w:t>
      </w:r>
      <w:r w:rsidR="0082392E" w:rsidRPr="00B95A35">
        <w:rPr>
          <w:rFonts w:asciiTheme="minorHAnsi" w:hAnsiTheme="minorHAnsi"/>
          <w:i/>
          <w:color w:val="auto"/>
          <w:sz w:val="22"/>
          <w:szCs w:val="22"/>
        </w:rPr>
        <w:t>See Appendix A)</w:t>
      </w:r>
      <w:r w:rsidR="0086160C" w:rsidRPr="0086160C">
        <w:rPr>
          <w:rFonts w:asciiTheme="minorHAnsi" w:hAnsiTheme="minorHAnsi"/>
          <w:color w:val="auto"/>
          <w:sz w:val="22"/>
          <w:szCs w:val="22"/>
        </w:rPr>
        <w:t>.</w:t>
      </w:r>
      <w:r w:rsidR="00A90EFF" w:rsidRPr="00A90EFF">
        <w:t xml:space="preserve"> </w:t>
      </w:r>
      <w:hyperlink r:id="rId13" w:history="1">
        <w:r w:rsidR="00A90EFF" w:rsidRPr="009C502B">
          <w:rPr>
            <w:rStyle w:val="Hyperlink"/>
            <w:rFonts w:asciiTheme="minorHAnsi" w:hAnsiTheme="minorHAnsi"/>
            <w:sz w:val="22"/>
            <w:szCs w:val="22"/>
          </w:rPr>
          <w:t>https://www.</w:t>
        </w:r>
        <w:r w:rsidR="00A90EFF" w:rsidRPr="009C502B">
          <w:rPr>
            <w:rStyle w:val="Hyperlink"/>
            <w:rFonts w:asciiTheme="minorHAnsi" w:hAnsiTheme="minorHAnsi"/>
            <w:sz w:val="22"/>
            <w:szCs w:val="22"/>
          </w:rPr>
          <w:t>l</w:t>
        </w:r>
        <w:r w:rsidR="00A90EFF" w:rsidRPr="009C502B">
          <w:rPr>
            <w:rStyle w:val="Hyperlink"/>
            <w:rFonts w:asciiTheme="minorHAnsi" w:hAnsiTheme="minorHAnsi"/>
            <w:sz w:val="22"/>
            <w:szCs w:val="22"/>
          </w:rPr>
          <w:t>eicestershire.gov.uk/adult-social-care-and-health/protecting-adults-at-risk-safeguarding</w:t>
        </w:r>
      </w:hyperlink>
    </w:p>
    <w:p w14:paraId="3B4B826A" w14:textId="195BBDCA" w:rsidR="004F3E8A" w:rsidRDefault="0082392E" w:rsidP="008057B9">
      <w:pPr>
        <w:pStyle w:val="Default"/>
        <w:spacing w:after="120"/>
        <w:rPr>
          <w:rFonts w:asciiTheme="minorHAnsi" w:hAnsiTheme="minorHAnsi"/>
          <w:b/>
          <w:bCs/>
          <w:color w:val="auto"/>
        </w:rPr>
      </w:pPr>
      <w:r w:rsidRPr="0082392E">
        <w:rPr>
          <w:rFonts w:asciiTheme="minorHAnsi" w:hAnsiTheme="minorHAnsi"/>
          <w:color w:val="auto"/>
          <w:sz w:val="22"/>
          <w:szCs w:val="22"/>
        </w:rPr>
        <w:t xml:space="preserve">If the </w:t>
      </w:r>
      <w:r w:rsidR="00845813">
        <w:rPr>
          <w:rFonts w:asciiTheme="minorHAnsi" w:hAnsiTheme="minorHAnsi"/>
          <w:color w:val="auto"/>
          <w:sz w:val="22"/>
          <w:szCs w:val="22"/>
        </w:rPr>
        <w:t xml:space="preserve">local </w:t>
      </w:r>
      <w:r w:rsidRPr="0082392E">
        <w:rPr>
          <w:rFonts w:asciiTheme="minorHAnsi" w:hAnsiTheme="minorHAnsi"/>
          <w:color w:val="auto"/>
          <w:sz w:val="22"/>
          <w:szCs w:val="22"/>
        </w:rPr>
        <w:t>safeguarding team are not involved</w:t>
      </w:r>
      <w:r w:rsidR="00C85AA3">
        <w:rPr>
          <w:rFonts w:asciiTheme="minorHAnsi" w:hAnsiTheme="minorHAnsi"/>
          <w:color w:val="auto"/>
          <w:sz w:val="22"/>
          <w:szCs w:val="22"/>
        </w:rPr>
        <w:t>,</w:t>
      </w:r>
      <w:r w:rsidRPr="0082392E">
        <w:rPr>
          <w:rFonts w:asciiTheme="minorHAnsi" w:hAnsiTheme="minorHAnsi"/>
          <w:color w:val="auto"/>
          <w:sz w:val="22"/>
          <w:szCs w:val="22"/>
        </w:rPr>
        <w:t xml:space="preserve"> the situation wil</w:t>
      </w:r>
      <w:r>
        <w:rPr>
          <w:rFonts w:asciiTheme="minorHAnsi" w:hAnsiTheme="minorHAnsi"/>
          <w:color w:val="auto"/>
          <w:sz w:val="22"/>
          <w:szCs w:val="22"/>
        </w:rPr>
        <w:t>l continue to be monitored by</w:t>
      </w:r>
      <w:r w:rsidR="00DA4A91">
        <w:rPr>
          <w:rFonts w:asciiTheme="minorHAnsi" w:hAnsiTheme="minorHAnsi"/>
          <w:color w:val="auto"/>
          <w:sz w:val="22"/>
          <w:szCs w:val="22"/>
        </w:rPr>
        <w:t xml:space="preserve"> safeguarding lead for the charity (</w:t>
      </w:r>
      <w:r w:rsidR="00845813">
        <w:rPr>
          <w:rFonts w:asciiTheme="minorHAnsi" w:hAnsiTheme="minorHAnsi"/>
          <w:color w:val="auto"/>
          <w:sz w:val="22"/>
          <w:szCs w:val="22"/>
        </w:rPr>
        <w:t>Clerk</w:t>
      </w:r>
      <w:r w:rsidR="00845813">
        <w:rPr>
          <w:rFonts w:asciiTheme="minorHAnsi" w:hAnsiTheme="minorHAnsi"/>
          <w:color w:val="auto"/>
          <w:sz w:val="22"/>
          <w:szCs w:val="22"/>
        </w:rPr>
        <w:t xml:space="preserve"> / </w:t>
      </w:r>
      <w:r w:rsidR="00DA4A91">
        <w:rPr>
          <w:rFonts w:asciiTheme="minorHAnsi" w:hAnsiTheme="minorHAnsi"/>
          <w:color w:val="auto"/>
          <w:sz w:val="22"/>
          <w:szCs w:val="22"/>
        </w:rPr>
        <w:t xml:space="preserve">Warden) </w:t>
      </w:r>
      <w:r w:rsidRPr="0082392E">
        <w:rPr>
          <w:rFonts w:asciiTheme="minorHAnsi" w:hAnsiTheme="minorHAnsi"/>
          <w:color w:val="auto"/>
          <w:sz w:val="22"/>
          <w:szCs w:val="22"/>
        </w:rPr>
        <w:t>who will report to the chair on a basis agreed at the meeting</w:t>
      </w:r>
      <w:r w:rsidR="00845813">
        <w:rPr>
          <w:rFonts w:asciiTheme="minorHAnsi" w:hAnsiTheme="minorHAnsi"/>
          <w:b/>
          <w:bCs/>
          <w:color w:val="auto"/>
        </w:rPr>
        <w:t>.</w:t>
      </w:r>
    </w:p>
    <w:p w14:paraId="0D98B2D8" w14:textId="5AD6F73F" w:rsidR="007B72E7" w:rsidRPr="008057B9" w:rsidRDefault="00741EC6" w:rsidP="008057B9">
      <w:pPr>
        <w:pStyle w:val="Default"/>
        <w:spacing w:after="120"/>
        <w:rPr>
          <w:rFonts w:asciiTheme="minorHAnsi" w:hAnsiTheme="minorHAnsi"/>
          <w:color w:val="auto"/>
          <w:sz w:val="22"/>
          <w:szCs w:val="22"/>
        </w:rPr>
      </w:pPr>
      <w:r w:rsidRPr="00F871BE">
        <w:rPr>
          <w:rFonts w:asciiTheme="minorHAnsi" w:hAnsiTheme="minorHAnsi"/>
          <w:b/>
          <w:bCs/>
          <w:color w:val="auto"/>
        </w:rPr>
        <w:t>Any serious incidents of this nature which are reported to the Local Authority must also be notified to the Charity Commission</w:t>
      </w:r>
      <w:r w:rsidRPr="00A90EFF">
        <w:rPr>
          <w:rFonts w:asciiTheme="minorHAnsi" w:hAnsiTheme="minorHAnsi"/>
          <w:b/>
          <w:bCs/>
          <w:color w:val="auto"/>
          <w:sz w:val="22"/>
          <w:szCs w:val="22"/>
        </w:rPr>
        <w:t>.</w:t>
      </w:r>
    </w:p>
    <w:p w14:paraId="226AF451" w14:textId="2824247E" w:rsidR="0082392E" w:rsidRPr="00B719B9" w:rsidRDefault="0082392E" w:rsidP="00C51EBC">
      <w:pPr>
        <w:outlineLvl w:val="0"/>
        <w:rPr>
          <w:rFonts w:cs="HelveticaNeueLT Std Lt"/>
          <w:b/>
          <w:sz w:val="32"/>
          <w:szCs w:val="32"/>
        </w:rPr>
      </w:pPr>
      <w:r w:rsidRPr="00B719B9">
        <w:rPr>
          <w:rFonts w:cs="HelveticaNeueLT Std Lt"/>
          <w:b/>
          <w:sz w:val="32"/>
          <w:szCs w:val="32"/>
        </w:rPr>
        <w:t>Appendix A</w:t>
      </w:r>
    </w:p>
    <w:p w14:paraId="7C2B7F8B" w14:textId="77777777" w:rsidR="00966913" w:rsidRPr="00966913" w:rsidRDefault="00966913" w:rsidP="00C51EBC">
      <w:pPr>
        <w:spacing w:after="160" w:line="259" w:lineRule="auto"/>
        <w:contextualSpacing/>
        <w:outlineLvl w:val="0"/>
        <w:rPr>
          <w:rFonts w:eastAsia="Calibri" w:cs="Arial"/>
          <w:b/>
        </w:rPr>
      </w:pPr>
      <w:r w:rsidRPr="00966913">
        <w:rPr>
          <w:rFonts w:eastAsia="Calibri" w:cs="Arial"/>
          <w:b/>
        </w:rPr>
        <w:t>If there is an allegation or disclosure of abuse by an adult who is disclosing or alleging historic child abuse:</w:t>
      </w:r>
    </w:p>
    <w:p w14:paraId="2BC8F993" w14:textId="668B76A6" w:rsidR="002338CE" w:rsidRPr="002338CE" w:rsidRDefault="002338CE" w:rsidP="00C51EBC">
      <w:pPr>
        <w:spacing w:after="160" w:line="259" w:lineRule="auto"/>
        <w:contextualSpacing/>
        <w:outlineLvl w:val="0"/>
        <w:rPr>
          <w:rFonts w:eastAsia="Calibri" w:cs="Arial"/>
          <w:b/>
        </w:rPr>
      </w:pPr>
      <w:r w:rsidRPr="002338CE">
        <w:rPr>
          <w:rFonts w:eastAsia="Calibri" w:cs="Arial"/>
          <w:b/>
        </w:rPr>
        <w:t>Listen</w:t>
      </w:r>
      <w:r w:rsidR="00CD1BC0">
        <w:rPr>
          <w:rFonts w:eastAsia="Calibri" w:cs="Arial"/>
          <w:b/>
        </w:rPr>
        <w:t xml:space="preserve"> and </w:t>
      </w:r>
      <w:r w:rsidR="0075742D" w:rsidRPr="002338CE">
        <w:rPr>
          <w:rFonts w:eastAsia="Calibri" w:cs="Arial"/>
          <w:b/>
        </w:rPr>
        <w:t>keep</w:t>
      </w:r>
      <w:r w:rsidRPr="002338CE">
        <w:rPr>
          <w:rFonts w:eastAsia="Calibri" w:cs="Arial"/>
          <w:b/>
        </w:rPr>
        <w:t xml:space="preserve"> listening.</w:t>
      </w:r>
    </w:p>
    <w:p w14:paraId="581B3C77" w14:textId="496E9A20" w:rsidR="002338CE" w:rsidRPr="001D6CCA" w:rsidRDefault="002338CE" w:rsidP="002338CE">
      <w:pPr>
        <w:pStyle w:val="ListParagraph"/>
        <w:numPr>
          <w:ilvl w:val="0"/>
          <w:numId w:val="31"/>
        </w:numPr>
        <w:spacing w:after="160" w:line="259" w:lineRule="auto"/>
        <w:rPr>
          <w:rFonts w:eastAsia="Calibri" w:cs="Arial"/>
          <w:b/>
        </w:rPr>
      </w:pPr>
      <w:r w:rsidRPr="004F3E8A">
        <w:rPr>
          <w:rFonts w:eastAsia="Calibri" w:cs="Arial"/>
          <w:b/>
        </w:rPr>
        <w:t>D</w:t>
      </w:r>
      <w:r w:rsidR="004F3E8A" w:rsidRPr="004F3E8A">
        <w:rPr>
          <w:rFonts w:eastAsia="Calibri" w:cs="Arial"/>
          <w:b/>
        </w:rPr>
        <w:t>O NOT</w:t>
      </w:r>
      <w:r w:rsidR="004F3E8A">
        <w:rPr>
          <w:rFonts w:eastAsia="Calibri" w:cs="Arial"/>
          <w:bCs/>
        </w:rPr>
        <w:t xml:space="preserve"> </w:t>
      </w:r>
      <w:r w:rsidRPr="002338CE">
        <w:rPr>
          <w:rFonts w:eastAsia="Calibri" w:cs="Arial"/>
          <w:bCs/>
        </w:rPr>
        <w:t xml:space="preserve">question or investigate – this is the job of the authorities. </w:t>
      </w:r>
    </w:p>
    <w:p w14:paraId="27EB86AF" w14:textId="67CDE99A" w:rsidR="002338CE" w:rsidRPr="002338CE" w:rsidRDefault="002338CE" w:rsidP="002338CE">
      <w:pPr>
        <w:pStyle w:val="ListParagraph"/>
        <w:numPr>
          <w:ilvl w:val="0"/>
          <w:numId w:val="31"/>
        </w:numPr>
        <w:spacing w:after="160" w:line="259" w:lineRule="auto"/>
        <w:rPr>
          <w:rFonts w:eastAsia="Calibri" w:cs="Arial"/>
          <w:bCs/>
        </w:rPr>
      </w:pPr>
      <w:r w:rsidRPr="004F3E8A">
        <w:rPr>
          <w:rFonts w:eastAsia="Calibri" w:cs="Arial"/>
          <w:b/>
        </w:rPr>
        <w:t>D</w:t>
      </w:r>
      <w:r w:rsidR="004F3E8A" w:rsidRPr="004F3E8A">
        <w:rPr>
          <w:rFonts w:eastAsia="Calibri" w:cs="Arial"/>
          <w:b/>
        </w:rPr>
        <w:t>O NOT</w:t>
      </w:r>
      <w:r w:rsidR="004F3E8A">
        <w:rPr>
          <w:rFonts w:eastAsia="Calibri" w:cs="Arial"/>
          <w:bCs/>
        </w:rPr>
        <w:t xml:space="preserve"> </w:t>
      </w:r>
      <w:r w:rsidRPr="002338CE">
        <w:rPr>
          <w:rFonts w:eastAsia="Calibri" w:cs="Arial"/>
          <w:bCs/>
        </w:rPr>
        <w:t xml:space="preserve">promise </w:t>
      </w:r>
      <w:r w:rsidR="0046538A" w:rsidRPr="002338CE">
        <w:rPr>
          <w:rFonts w:eastAsia="Calibri" w:cs="Arial"/>
          <w:bCs/>
        </w:rPr>
        <w:t xml:space="preserve">confidentiality; </w:t>
      </w:r>
      <w:r w:rsidR="0046538A">
        <w:rPr>
          <w:rFonts w:eastAsia="Calibri" w:cs="Arial"/>
          <w:bCs/>
        </w:rPr>
        <w:t>explain</w:t>
      </w:r>
      <w:r w:rsidR="00FA24E8">
        <w:rPr>
          <w:rFonts w:eastAsia="Calibri" w:cs="Arial"/>
          <w:bCs/>
        </w:rPr>
        <w:t xml:space="preserve"> </w:t>
      </w:r>
      <w:r w:rsidRPr="002338CE">
        <w:rPr>
          <w:rFonts w:eastAsia="Calibri" w:cs="Arial"/>
          <w:bCs/>
        </w:rPr>
        <w:t>that the information they disclose needs to be shared.</w:t>
      </w:r>
    </w:p>
    <w:p w14:paraId="119ABF2B" w14:textId="45F15878" w:rsidR="002338CE" w:rsidRPr="002338CE" w:rsidRDefault="00E63960" w:rsidP="002338CE">
      <w:pPr>
        <w:pStyle w:val="ListParagraph"/>
        <w:numPr>
          <w:ilvl w:val="0"/>
          <w:numId w:val="31"/>
        </w:numPr>
        <w:spacing w:after="160" w:line="259" w:lineRule="auto"/>
        <w:rPr>
          <w:rFonts w:eastAsia="Calibri" w:cs="Arial"/>
          <w:bCs/>
        </w:rPr>
      </w:pPr>
      <w:r>
        <w:rPr>
          <w:rFonts w:eastAsia="Calibri" w:cs="Arial"/>
          <w:bCs/>
        </w:rPr>
        <w:t>Rea</w:t>
      </w:r>
      <w:r w:rsidR="002338CE" w:rsidRPr="002338CE">
        <w:rPr>
          <w:rFonts w:eastAsia="Calibri" w:cs="Arial"/>
          <w:bCs/>
        </w:rPr>
        <w:t xml:space="preserve">ssure them </w:t>
      </w:r>
      <w:r>
        <w:rPr>
          <w:rFonts w:eastAsia="Calibri" w:cs="Arial"/>
          <w:bCs/>
        </w:rPr>
        <w:t xml:space="preserve">and </w:t>
      </w:r>
      <w:r w:rsidR="00906116">
        <w:rPr>
          <w:rFonts w:eastAsia="Calibri" w:cs="Arial"/>
          <w:bCs/>
        </w:rPr>
        <w:t xml:space="preserve">emphasise </w:t>
      </w:r>
      <w:r>
        <w:rPr>
          <w:rFonts w:eastAsia="Calibri" w:cs="Arial"/>
          <w:bCs/>
        </w:rPr>
        <w:t xml:space="preserve">that </w:t>
      </w:r>
      <w:r w:rsidR="002338CE" w:rsidRPr="002338CE">
        <w:rPr>
          <w:rFonts w:eastAsia="Calibri" w:cs="Arial"/>
          <w:bCs/>
        </w:rPr>
        <w:t>they are not to blame.</w:t>
      </w:r>
    </w:p>
    <w:p w14:paraId="78A4950E" w14:textId="66F457AD" w:rsidR="002338CE" w:rsidRPr="002338CE" w:rsidRDefault="002338CE" w:rsidP="002338CE">
      <w:pPr>
        <w:pStyle w:val="ListParagraph"/>
        <w:numPr>
          <w:ilvl w:val="0"/>
          <w:numId w:val="31"/>
        </w:numPr>
        <w:spacing w:after="160" w:line="259" w:lineRule="auto"/>
        <w:rPr>
          <w:rFonts w:eastAsia="Calibri" w:cs="Arial"/>
          <w:bCs/>
        </w:rPr>
      </w:pPr>
      <w:r w:rsidRPr="002338CE">
        <w:rPr>
          <w:rFonts w:eastAsia="Calibri" w:cs="Arial"/>
          <w:bCs/>
        </w:rPr>
        <w:t>Tell them what you are going to do. Reassure them</w:t>
      </w:r>
      <w:r w:rsidR="00906116">
        <w:rPr>
          <w:rFonts w:eastAsia="Calibri" w:cs="Arial"/>
          <w:bCs/>
        </w:rPr>
        <w:t>. Explain</w:t>
      </w:r>
      <w:r w:rsidRPr="002338CE">
        <w:rPr>
          <w:rFonts w:eastAsia="Calibri" w:cs="Arial"/>
          <w:bCs/>
        </w:rPr>
        <w:t xml:space="preserve"> that the matter will be reported to the investigating authorities. </w:t>
      </w:r>
      <w:r w:rsidR="00A628E6">
        <w:rPr>
          <w:rFonts w:eastAsia="Calibri" w:cs="Arial"/>
          <w:bCs/>
        </w:rPr>
        <w:t xml:space="preserve">DO NOT </w:t>
      </w:r>
      <w:r w:rsidR="00BD4398">
        <w:rPr>
          <w:rFonts w:eastAsia="Calibri" w:cs="Arial"/>
          <w:bCs/>
        </w:rPr>
        <w:t xml:space="preserve">offer </w:t>
      </w:r>
      <w:r w:rsidR="00FC2BE6">
        <w:rPr>
          <w:rFonts w:eastAsia="Calibri" w:cs="Arial"/>
          <w:bCs/>
        </w:rPr>
        <w:t xml:space="preserve">reassurances or </w:t>
      </w:r>
      <w:r w:rsidRPr="002338CE">
        <w:rPr>
          <w:rFonts w:eastAsia="Calibri" w:cs="Arial"/>
          <w:bCs/>
        </w:rPr>
        <w:t>make any promises</w:t>
      </w:r>
      <w:r w:rsidR="00BD4398" w:rsidRPr="00BD4398">
        <w:rPr>
          <w:rFonts w:eastAsia="Calibri" w:cs="Arial"/>
          <w:bCs/>
        </w:rPr>
        <w:t xml:space="preserve"> </w:t>
      </w:r>
      <w:r w:rsidR="00BD4398" w:rsidRPr="002338CE">
        <w:rPr>
          <w:rFonts w:eastAsia="Calibri" w:cs="Arial"/>
          <w:bCs/>
        </w:rPr>
        <w:t>that the alleged perpetrator will be punished</w:t>
      </w:r>
      <w:r w:rsidRPr="002338CE">
        <w:rPr>
          <w:rFonts w:eastAsia="Calibri" w:cs="Arial"/>
          <w:bCs/>
        </w:rPr>
        <w:t>. There can be no guarantee as to what happen</w:t>
      </w:r>
      <w:r w:rsidR="00FC2BE6">
        <w:rPr>
          <w:rFonts w:eastAsia="Calibri" w:cs="Arial"/>
          <w:bCs/>
        </w:rPr>
        <w:t>s-</w:t>
      </w:r>
      <w:r w:rsidR="00A628E6">
        <w:rPr>
          <w:rFonts w:eastAsia="Calibri" w:cs="Arial"/>
          <w:bCs/>
        </w:rPr>
        <w:t>any action taken</w:t>
      </w:r>
      <w:r w:rsidR="00FC2BE6">
        <w:rPr>
          <w:rFonts w:eastAsia="Calibri" w:cs="Arial"/>
          <w:bCs/>
        </w:rPr>
        <w:t xml:space="preserve"> is </w:t>
      </w:r>
      <w:r w:rsidRPr="002338CE">
        <w:rPr>
          <w:rFonts w:eastAsia="Calibri" w:cs="Arial"/>
          <w:bCs/>
        </w:rPr>
        <w:t>dependent upon the outcome of the investigation.</w:t>
      </w:r>
    </w:p>
    <w:p w14:paraId="5CF74261" w14:textId="77777777" w:rsidR="002338CE" w:rsidRPr="002338CE" w:rsidRDefault="006F4EC6" w:rsidP="002338CE">
      <w:pPr>
        <w:pStyle w:val="ListParagraph"/>
        <w:numPr>
          <w:ilvl w:val="0"/>
          <w:numId w:val="31"/>
        </w:numPr>
        <w:spacing w:after="160" w:line="259" w:lineRule="auto"/>
        <w:rPr>
          <w:rFonts w:eastAsia="Calibri" w:cs="Arial"/>
          <w:bCs/>
        </w:rPr>
      </w:pPr>
      <w:r>
        <w:rPr>
          <w:rFonts w:eastAsia="Calibri" w:cs="Arial"/>
          <w:bCs/>
        </w:rPr>
        <w:t xml:space="preserve">As </w:t>
      </w:r>
      <w:r w:rsidR="002338CE" w:rsidRPr="002338CE">
        <w:rPr>
          <w:rFonts w:eastAsia="Calibri" w:cs="Arial"/>
          <w:bCs/>
        </w:rPr>
        <w:t>soon as possible after the conversation, make careful notes of what was said, record dates, times, events and when you were told.</w:t>
      </w:r>
    </w:p>
    <w:p w14:paraId="14BA6CAA" w14:textId="56DA771D" w:rsidR="002338CE" w:rsidRPr="00E47852" w:rsidRDefault="002338CE" w:rsidP="002338CE">
      <w:pPr>
        <w:pStyle w:val="ListParagraph"/>
        <w:numPr>
          <w:ilvl w:val="0"/>
          <w:numId w:val="31"/>
        </w:numPr>
        <w:spacing w:after="160" w:line="259" w:lineRule="auto"/>
        <w:rPr>
          <w:rFonts w:eastAsia="Calibri" w:cs="Arial"/>
          <w:b/>
        </w:rPr>
      </w:pPr>
      <w:r w:rsidRPr="00E47852">
        <w:rPr>
          <w:rFonts w:eastAsia="Calibri" w:cs="Arial"/>
          <w:b/>
        </w:rPr>
        <w:t>If the</w:t>
      </w:r>
      <w:r w:rsidR="007A0466">
        <w:rPr>
          <w:rFonts w:eastAsia="Calibri" w:cs="Arial"/>
          <w:b/>
        </w:rPr>
        <w:t xml:space="preserve"> person</w:t>
      </w:r>
      <w:r w:rsidRPr="00E47852">
        <w:rPr>
          <w:rFonts w:eastAsia="Calibri" w:cs="Arial"/>
          <w:b/>
        </w:rPr>
        <w:t xml:space="preserve"> is</w:t>
      </w:r>
      <w:r w:rsidR="007A0466">
        <w:rPr>
          <w:rFonts w:eastAsia="Calibri" w:cs="Arial"/>
          <w:b/>
        </w:rPr>
        <w:t xml:space="preserve"> in</w:t>
      </w:r>
      <w:r w:rsidRPr="00E47852">
        <w:rPr>
          <w:rFonts w:eastAsia="Calibri" w:cs="Arial"/>
          <w:b/>
        </w:rPr>
        <w:t xml:space="preserve"> immediate danger </w:t>
      </w:r>
      <w:r w:rsidR="007A0466">
        <w:rPr>
          <w:rFonts w:eastAsia="Calibri" w:cs="Arial"/>
          <w:b/>
        </w:rPr>
        <w:t>call 99</w:t>
      </w:r>
      <w:r w:rsidR="00BD63FA">
        <w:rPr>
          <w:rFonts w:eastAsia="Calibri" w:cs="Arial"/>
          <w:b/>
        </w:rPr>
        <w:t xml:space="preserve">9 </w:t>
      </w:r>
      <w:r w:rsidRPr="00E47852">
        <w:rPr>
          <w:rFonts w:eastAsia="Calibri" w:cs="Arial"/>
          <w:b/>
        </w:rPr>
        <w:t>contact the Social Services or the Police.</w:t>
      </w:r>
    </w:p>
    <w:p w14:paraId="22016ED6" w14:textId="7CE693A2" w:rsidR="002338CE" w:rsidRPr="00EA3BAD" w:rsidRDefault="002338CE" w:rsidP="00EA3BAD">
      <w:pPr>
        <w:pStyle w:val="ListParagraph"/>
        <w:numPr>
          <w:ilvl w:val="0"/>
          <w:numId w:val="31"/>
        </w:numPr>
        <w:spacing w:after="160" w:line="259" w:lineRule="auto"/>
        <w:rPr>
          <w:rFonts w:eastAsia="Calibri" w:cs="Arial"/>
          <w:bCs/>
        </w:rPr>
      </w:pPr>
      <w:r w:rsidRPr="002338CE">
        <w:rPr>
          <w:rFonts w:eastAsia="Calibri" w:cs="Arial"/>
          <w:bCs/>
        </w:rPr>
        <w:t xml:space="preserve">Report the incident to </w:t>
      </w:r>
      <w:r w:rsidR="00BD63FA">
        <w:rPr>
          <w:rFonts w:eastAsia="Calibri" w:cs="Arial"/>
          <w:bCs/>
        </w:rPr>
        <w:t xml:space="preserve">the </w:t>
      </w:r>
      <w:r w:rsidR="00EA3BAD">
        <w:rPr>
          <w:rFonts w:eastAsia="Calibri" w:cs="Arial"/>
          <w:bCs/>
        </w:rPr>
        <w:t xml:space="preserve">Almshouse </w:t>
      </w:r>
      <w:r w:rsidR="00BD63FA">
        <w:rPr>
          <w:rFonts w:eastAsia="Calibri" w:cs="Arial"/>
          <w:bCs/>
        </w:rPr>
        <w:t xml:space="preserve">designated </w:t>
      </w:r>
      <w:r w:rsidRPr="002338CE">
        <w:rPr>
          <w:rFonts w:eastAsia="Calibri" w:cs="Arial"/>
          <w:bCs/>
        </w:rPr>
        <w:t xml:space="preserve">Safeguarding </w:t>
      </w:r>
      <w:r w:rsidR="001D6CCA">
        <w:rPr>
          <w:rFonts w:eastAsia="Calibri" w:cs="Arial"/>
          <w:bCs/>
        </w:rPr>
        <w:t xml:space="preserve">Lead </w:t>
      </w:r>
      <w:r w:rsidRPr="002338CE">
        <w:rPr>
          <w:rFonts w:eastAsia="Calibri" w:cs="Arial"/>
          <w:bCs/>
        </w:rPr>
        <w:t>immediately.</w:t>
      </w:r>
      <w:r w:rsidR="00EA3BAD">
        <w:rPr>
          <w:rFonts w:eastAsia="Calibri" w:cs="Arial"/>
          <w:bCs/>
        </w:rPr>
        <w:t xml:space="preserve"> </w:t>
      </w:r>
      <w:r w:rsidRPr="00EA3BAD">
        <w:rPr>
          <w:rFonts w:eastAsia="Calibri" w:cs="Arial"/>
          <w:bCs/>
        </w:rPr>
        <w:t>Do not discuss the incident with anybody else.</w:t>
      </w:r>
    </w:p>
    <w:p w14:paraId="2C05D72B" w14:textId="77777777" w:rsidR="00782E91" w:rsidRPr="001D6CCA" w:rsidRDefault="001D6CCA" w:rsidP="00C51EBC">
      <w:pPr>
        <w:spacing w:after="160" w:line="259" w:lineRule="auto"/>
        <w:outlineLvl w:val="0"/>
        <w:rPr>
          <w:rFonts w:eastAsia="Calibri" w:cs="Arial"/>
          <w:b/>
        </w:rPr>
      </w:pPr>
      <w:r w:rsidRPr="001D6CCA">
        <w:rPr>
          <w:rFonts w:eastAsia="Calibri" w:cs="Arial"/>
          <w:b/>
        </w:rPr>
        <w:t xml:space="preserve">N.B Do not </w:t>
      </w:r>
      <w:r w:rsidR="00FE6B31">
        <w:rPr>
          <w:rFonts w:eastAsia="Calibri" w:cs="Arial"/>
          <w:b/>
        </w:rPr>
        <w:t xml:space="preserve">ever </w:t>
      </w:r>
      <w:r w:rsidRPr="001D6CCA">
        <w:rPr>
          <w:rFonts w:eastAsia="Calibri" w:cs="Arial"/>
          <w:b/>
        </w:rPr>
        <w:t>contact anyone about an allegation</w:t>
      </w:r>
      <w:r>
        <w:rPr>
          <w:rFonts w:eastAsia="Calibri" w:cs="Arial"/>
          <w:b/>
        </w:rPr>
        <w:t xml:space="preserve"> of </w:t>
      </w:r>
      <w:r w:rsidR="00FE6B31">
        <w:rPr>
          <w:rFonts w:eastAsia="Calibri" w:cs="Arial"/>
          <w:b/>
        </w:rPr>
        <w:t>abuse</w:t>
      </w:r>
      <w:r w:rsidRPr="001D6CCA">
        <w:rPr>
          <w:rFonts w:eastAsia="Calibri" w:cs="Arial"/>
          <w:b/>
        </w:rPr>
        <w:t>, if it concerns them or anybody related to them</w:t>
      </w:r>
    </w:p>
    <w:p w14:paraId="771C54C6" w14:textId="77777777" w:rsidR="00717F92" w:rsidRDefault="00717F92" w:rsidP="00717F92">
      <w:pPr>
        <w:pBdr>
          <w:bottom w:val="single" w:sz="4" w:space="1" w:color="auto"/>
        </w:pBdr>
        <w:spacing w:after="160" w:line="259" w:lineRule="auto"/>
        <w:rPr>
          <w:rFonts w:eastAsia="Calibri" w:cs="Arial"/>
        </w:rPr>
      </w:pPr>
    </w:p>
    <w:p w14:paraId="085F44DE" w14:textId="77777777" w:rsidR="007B72E7" w:rsidRPr="005C23B5" w:rsidRDefault="007B72E7" w:rsidP="00717F92">
      <w:pPr>
        <w:pBdr>
          <w:bottom w:val="single" w:sz="4" w:space="1" w:color="auto"/>
        </w:pBdr>
        <w:spacing w:after="160" w:line="259" w:lineRule="auto"/>
        <w:rPr>
          <w:rFonts w:eastAsia="Calibri" w:cs="Arial"/>
        </w:rPr>
      </w:pPr>
    </w:p>
    <w:p w14:paraId="14ED2D10" w14:textId="77777777" w:rsidR="00FE6B31" w:rsidRPr="00717F92" w:rsidRDefault="00717F92" w:rsidP="00C51EBC">
      <w:pPr>
        <w:outlineLvl w:val="0"/>
        <w:rPr>
          <w:rFonts w:cstheme="minorHAnsi"/>
          <w:b/>
          <w:sz w:val="32"/>
          <w:szCs w:val="32"/>
        </w:rPr>
      </w:pPr>
      <w:r w:rsidRPr="00B719B9">
        <w:rPr>
          <w:rFonts w:cstheme="minorHAnsi"/>
          <w:b/>
          <w:sz w:val="32"/>
          <w:szCs w:val="32"/>
        </w:rPr>
        <w:t>Appendix B</w:t>
      </w:r>
    </w:p>
    <w:p w14:paraId="69E67F79" w14:textId="67540290" w:rsidR="0082392E" w:rsidRPr="0082392E" w:rsidRDefault="0082392E" w:rsidP="00C51EBC">
      <w:pPr>
        <w:spacing w:after="160" w:line="259" w:lineRule="auto"/>
        <w:contextualSpacing/>
        <w:outlineLvl w:val="0"/>
        <w:rPr>
          <w:rFonts w:eastAsia="Calibri" w:cs="Arial"/>
          <w:b/>
        </w:rPr>
      </w:pPr>
      <w:r w:rsidRPr="0082392E">
        <w:rPr>
          <w:rFonts w:eastAsia="Calibri" w:cs="Arial"/>
          <w:b/>
        </w:rPr>
        <w:t>Information that may be needed by a Local Authority Safeguarding Team when raising a concern</w:t>
      </w:r>
      <w:r w:rsidR="00CD1BC0">
        <w:rPr>
          <w:rFonts w:eastAsia="Calibri" w:cs="Arial"/>
          <w:b/>
        </w:rPr>
        <w:t xml:space="preserve"> with them</w:t>
      </w:r>
    </w:p>
    <w:p w14:paraId="4AB53BCB" w14:textId="77777777" w:rsidR="0082392E" w:rsidRPr="00481FC3" w:rsidRDefault="0082392E" w:rsidP="00F84242">
      <w:pPr>
        <w:pStyle w:val="ListParagraph"/>
        <w:numPr>
          <w:ilvl w:val="0"/>
          <w:numId w:val="14"/>
        </w:numPr>
        <w:spacing w:after="160" w:line="259" w:lineRule="auto"/>
        <w:rPr>
          <w:rFonts w:eastAsia="Calibri" w:cs="Arial"/>
        </w:rPr>
      </w:pPr>
      <w:r w:rsidRPr="00481FC3">
        <w:rPr>
          <w:rFonts w:eastAsia="Calibri" w:cs="Arial"/>
        </w:rPr>
        <w:t>Alleged victim’s name, and addresses (including previous addresses if known)</w:t>
      </w:r>
    </w:p>
    <w:p w14:paraId="25C3B7BC" w14:textId="77777777" w:rsidR="0082392E" w:rsidRPr="00481FC3" w:rsidRDefault="0082392E" w:rsidP="00F84242">
      <w:pPr>
        <w:pStyle w:val="ListParagraph"/>
        <w:numPr>
          <w:ilvl w:val="0"/>
          <w:numId w:val="14"/>
        </w:numPr>
        <w:spacing w:after="160" w:line="259" w:lineRule="auto"/>
        <w:rPr>
          <w:rFonts w:eastAsia="Calibri" w:cs="Arial"/>
        </w:rPr>
      </w:pPr>
      <w:r w:rsidRPr="00481FC3">
        <w:rPr>
          <w:rFonts w:eastAsia="Calibri" w:cs="Arial"/>
        </w:rPr>
        <w:t>Date of birth</w:t>
      </w:r>
    </w:p>
    <w:p w14:paraId="606C6ABB" w14:textId="77777777" w:rsidR="0082392E" w:rsidRPr="00481FC3" w:rsidRDefault="0082392E" w:rsidP="00F84242">
      <w:pPr>
        <w:pStyle w:val="ListParagraph"/>
        <w:numPr>
          <w:ilvl w:val="0"/>
          <w:numId w:val="14"/>
        </w:numPr>
        <w:spacing w:after="160" w:line="259" w:lineRule="auto"/>
        <w:rPr>
          <w:rFonts w:eastAsia="Calibri" w:cs="Arial"/>
        </w:rPr>
      </w:pPr>
      <w:r w:rsidRPr="00481FC3">
        <w:rPr>
          <w:rFonts w:eastAsia="Calibri" w:cs="Arial"/>
        </w:rPr>
        <w:t xml:space="preserve">The details of the concern or disclosure, circumstances, , dates, times, witnesses, </w:t>
      </w:r>
    </w:p>
    <w:p w14:paraId="3A47740E" w14:textId="77777777" w:rsidR="0082392E" w:rsidRPr="00481FC3" w:rsidRDefault="0082392E" w:rsidP="00F84242">
      <w:pPr>
        <w:pStyle w:val="ListParagraph"/>
        <w:numPr>
          <w:ilvl w:val="0"/>
          <w:numId w:val="14"/>
        </w:numPr>
        <w:spacing w:after="160" w:line="259" w:lineRule="auto"/>
        <w:rPr>
          <w:rFonts w:eastAsia="Calibri" w:cs="Arial"/>
        </w:rPr>
      </w:pPr>
      <w:r w:rsidRPr="00481FC3">
        <w:rPr>
          <w:rFonts w:eastAsia="Calibri" w:cs="Arial"/>
        </w:rPr>
        <w:t>Type of abuse</w:t>
      </w:r>
    </w:p>
    <w:p w14:paraId="623C1B0B" w14:textId="77777777" w:rsidR="0082392E" w:rsidRPr="00481FC3" w:rsidRDefault="0082392E" w:rsidP="00F84242">
      <w:pPr>
        <w:pStyle w:val="ListParagraph"/>
        <w:numPr>
          <w:ilvl w:val="0"/>
          <w:numId w:val="14"/>
        </w:numPr>
        <w:spacing w:after="160" w:line="259" w:lineRule="auto"/>
        <w:rPr>
          <w:rFonts w:eastAsia="Calibri" w:cs="Arial"/>
        </w:rPr>
      </w:pPr>
      <w:r w:rsidRPr="00481FC3">
        <w:rPr>
          <w:rFonts w:eastAsia="Calibri" w:cs="Arial"/>
        </w:rPr>
        <w:t>Key people, family, agencies, workers involved</w:t>
      </w:r>
    </w:p>
    <w:p w14:paraId="36E66CA8" w14:textId="77777777" w:rsidR="0082392E" w:rsidRPr="00481FC3" w:rsidRDefault="0082392E" w:rsidP="00F84242">
      <w:pPr>
        <w:pStyle w:val="ListParagraph"/>
        <w:numPr>
          <w:ilvl w:val="0"/>
          <w:numId w:val="14"/>
        </w:numPr>
        <w:spacing w:after="160" w:line="259" w:lineRule="auto"/>
        <w:rPr>
          <w:rFonts w:eastAsia="Calibri" w:cs="Arial"/>
        </w:rPr>
      </w:pPr>
      <w:r w:rsidRPr="00481FC3">
        <w:rPr>
          <w:rFonts w:eastAsia="Calibri" w:cs="Arial"/>
        </w:rPr>
        <w:t xml:space="preserve">Details of whether the alleged victim knows of the referral and has given consent. If not why not </w:t>
      </w:r>
    </w:p>
    <w:p w14:paraId="40E345F1" w14:textId="77777777" w:rsidR="0082392E" w:rsidRPr="00481FC3" w:rsidRDefault="0082392E" w:rsidP="00F84242">
      <w:pPr>
        <w:pStyle w:val="ListParagraph"/>
        <w:numPr>
          <w:ilvl w:val="0"/>
          <w:numId w:val="14"/>
        </w:numPr>
        <w:spacing w:after="160" w:line="259" w:lineRule="auto"/>
        <w:rPr>
          <w:rFonts w:eastAsia="Calibri" w:cs="Arial"/>
        </w:rPr>
      </w:pPr>
      <w:r w:rsidRPr="00481FC3">
        <w:rPr>
          <w:rFonts w:eastAsia="Calibri" w:cs="Arial"/>
        </w:rPr>
        <w:t>Alleged victim’s preferred outcomes</w:t>
      </w:r>
    </w:p>
    <w:p w14:paraId="69FF1161" w14:textId="77777777" w:rsidR="0082392E" w:rsidRPr="00481FC3" w:rsidRDefault="0082392E" w:rsidP="00F84242">
      <w:pPr>
        <w:pStyle w:val="ListParagraph"/>
        <w:numPr>
          <w:ilvl w:val="0"/>
          <w:numId w:val="14"/>
        </w:numPr>
        <w:spacing w:after="160" w:line="259" w:lineRule="auto"/>
        <w:rPr>
          <w:rFonts w:eastAsia="Calibri" w:cs="Arial"/>
        </w:rPr>
      </w:pPr>
      <w:r w:rsidRPr="00481FC3">
        <w:rPr>
          <w:rFonts w:eastAsia="Calibri" w:cs="Arial"/>
        </w:rPr>
        <w:t>Any concerns about capacity</w:t>
      </w:r>
    </w:p>
    <w:p w14:paraId="794AA67A" w14:textId="77777777" w:rsidR="0082392E" w:rsidRPr="00481FC3" w:rsidRDefault="0082392E" w:rsidP="00F84242">
      <w:pPr>
        <w:pStyle w:val="ListParagraph"/>
        <w:numPr>
          <w:ilvl w:val="0"/>
          <w:numId w:val="14"/>
        </w:numPr>
        <w:spacing w:after="160" w:line="259" w:lineRule="auto"/>
        <w:rPr>
          <w:rFonts w:eastAsia="Calibri" w:cs="Arial"/>
        </w:rPr>
      </w:pPr>
      <w:r w:rsidRPr="00481FC3">
        <w:rPr>
          <w:rFonts w:eastAsia="Calibri" w:cs="Arial"/>
        </w:rPr>
        <w:t xml:space="preserve">What discussion has taken place </w:t>
      </w:r>
    </w:p>
    <w:p w14:paraId="3FE19A45" w14:textId="77777777" w:rsidR="0082392E" w:rsidRPr="00481FC3" w:rsidRDefault="0082392E" w:rsidP="00F84242">
      <w:pPr>
        <w:pStyle w:val="ListParagraph"/>
        <w:numPr>
          <w:ilvl w:val="0"/>
          <w:numId w:val="14"/>
        </w:numPr>
        <w:spacing w:after="160" w:line="259" w:lineRule="auto"/>
        <w:rPr>
          <w:rFonts w:eastAsia="Calibri" w:cs="Arial"/>
        </w:rPr>
      </w:pPr>
      <w:r w:rsidRPr="00481FC3">
        <w:rPr>
          <w:rFonts w:eastAsia="Calibri" w:cs="Arial"/>
        </w:rPr>
        <w:t>Any others at risk</w:t>
      </w:r>
    </w:p>
    <w:p w14:paraId="4CE81DF6" w14:textId="77777777" w:rsidR="0082392E" w:rsidRPr="00481FC3" w:rsidRDefault="0082392E" w:rsidP="00F84242">
      <w:pPr>
        <w:pStyle w:val="ListParagraph"/>
        <w:numPr>
          <w:ilvl w:val="0"/>
          <w:numId w:val="14"/>
        </w:numPr>
        <w:spacing w:after="160" w:line="259" w:lineRule="auto"/>
        <w:rPr>
          <w:rFonts w:eastAsia="Calibri" w:cs="Arial"/>
        </w:rPr>
      </w:pPr>
      <w:r w:rsidRPr="00481FC3">
        <w:rPr>
          <w:rFonts w:eastAsia="Calibri" w:cs="Arial"/>
        </w:rPr>
        <w:t xml:space="preserve">Extent of harm </w:t>
      </w:r>
    </w:p>
    <w:p w14:paraId="180C4FD7" w14:textId="13278B33" w:rsidR="00CC2383" w:rsidRDefault="0082392E" w:rsidP="00F51340">
      <w:pPr>
        <w:pStyle w:val="ListParagraph"/>
        <w:numPr>
          <w:ilvl w:val="0"/>
          <w:numId w:val="14"/>
        </w:numPr>
        <w:spacing w:after="160" w:line="259" w:lineRule="auto"/>
        <w:rPr>
          <w:rFonts w:eastAsia="Calibri" w:cs="Arial"/>
        </w:rPr>
      </w:pPr>
      <w:r w:rsidRPr="00481FC3">
        <w:rPr>
          <w:rFonts w:eastAsia="Calibri" w:cs="Arial"/>
        </w:rPr>
        <w:t>Details of any immediate action taken e.g. police contacted or action taken to reduce risk.</w:t>
      </w:r>
    </w:p>
    <w:p w14:paraId="670C7475" w14:textId="77777777" w:rsidR="00F51340" w:rsidRPr="00C85AA3" w:rsidRDefault="00F51340" w:rsidP="00C85AA3">
      <w:pPr>
        <w:spacing w:after="160" w:line="259" w:lineRule="auto"/>
        <w:ind w:left="360"/>
        <w:rPr>
          <w:rFonts w:eastAsia="Calibri" w:cs="Arial"/>
        </w:rPr>
      </w:pPr>
    </w:p>
    <w:p w14:paraId="7D867CD2" w14:textId="02F8A631" w:rsidR="00517AEA" w:rsidRPr="00B719B9" w:rsidRDefault="00517AEA" w:rsidP="00C51EBC">
      <w:pPr>
        <w:outlineLvl w:val="0"/>
        <w:rPr>
          <w:rFonts w:cstheme="minorHAnsi"/>
          <w:b/>
          <w:sz w:val="32"/>
          <w:szCs w:val="32"/>
        </w:rPr>
      </w:pPr>
      <w:r w:rsidRPr="00B719B9">
        <w:rPr>
          <w:rFonts w:cstheme="minorHAnsi"/>
          <w:b/>
          <w:sz w:val="32"/>
          <w:szCs w:val="32"/>
        </w:rPr>
        <w:t xml:space="preserve">Appendix </w:t>
      </w:r>
      <w:r w:rsidR="00717F92">
        <w:rPr>
          <w:rFonts w:cstheme="minorHAnsi"/>
          <w:b/>
          <w:sz w:val="32"/>
          <w:szCs w:val="32"/>
        </w:rPr>
        <w:t>C</w:t>
      </w:r>
    </w:p>
    <w:p w14:paraId="2B6F7F9F" w14:textId="77777777" w:rsidR="00517AEA" w:rsidRPr="00517AEA" w:rsidRDefault="00517AEA" w:rsidP="00C51EBC">
      <w:pPr>
        <w:outlineLvl w:val="0"/>
        <w:rPr>
          <w:rFonts w:cstheme="minorHAnsi"/>
          <w:b/>
        </w:rPr>
      </w:pPr>
      <w:r w:rsidRPr="00517AEA">
        <w:rPr>
          <w:rFonts w:cstheme="minorHAnsi"/>
          <w:b/>
        </w:rPr>
        <w:t>Signs and indicators of abuse</w:t>
      </w:r>
    </w:p>
    <w:p w14:paraId="6F7FD000" w14:textId="10A4070C" w:rsidR="00517AEA" w:rsidRPr="00DD1DE0" w:rsidRDefault="00DE1D0B" w:rsidP="00DD1DE0">
      <w:pPr>
        <w:pStyle w:val="ListParagraph"/>
        <w:numPr>
          <w:ilvl w:val="0"/>
          <w:numId w:val="33"/>
        </w:numPr>
        <w:rPr>
          <w:rFonts w:cstheme="minorHAnsi"/>
        </w:rPr>
      </w:pPr>
      <w:r w:rsidRPr="00DD1DE0">
        <w:rPr>
          <w:rFonts w:cstheme="minorHAnsi"/>
          <w:b/>
        </w:rPr>
        <w:t>Physical Abuse</w:t>
      </w:r>
      <w:r w:rsidRPr="00DD1DE0">
        <w:rPr>
          <w:rFonts w:cstheme="minorHAnsi"/>
        </w:rPr>
        <w:t xml:space="preserve">: </w:t>
      </w:r>
      <w:r w:rsidR="00517AEA" w:rsidRPr="00DD1DE0">
        <w:rPr>
          <w:rFonts w:cstheme="minorHAnsi"/>
        </w:rPr>
        <w:t>hitting, slapping, punching, pushing, kicking, burns, medication</w:t>
      </w:r>
      <w:r w:rsidR="00F22A2D" w:rsidRPr="00F22A2D">
        <w:rPr>
          <w:rFonts w:cstheme="minorHAnsi"/>
        </w:rPr>
        <w:t xml:space="preserve"> </w:t>
      </w:r>
      <w:r w:rsidR="00F22A2D" w:rsidRPr="00DD1DE0">
        <w:rPr>
          <w:rFonts w:cstheme="minorHAnsi"/>
        </w:rPr>
        <w:t>misuse</w:t>
      </w:r>
      <w:r w:rsidR="00517AEA" w:rsidRPr="00DD1DE0">
        <w:rPr>
          <w:rFonts w:cstheme="minorHAnsi"/>
        </w:rPr>
        <w:t>, restraint.</w:t>
      </w:r>
    </w:p>
    <w:p w14:paraId="155B76A8" w14:textId="121331DE" w:rsidR="00517AEA" w:rsidRPr="00DD1DE0" w:rsidRDefault="00DE1D0B" w:rsidP="00DD1DE0">
      <w:pPr>
        <w:pStyle w:val="ListParagraph"/>
        <w:numPr>
          <w:ilvl w:val="0"/>
          <w:numId w:val="33"/>
        </w:numPr>
        <w:rPr>
          <w:rFonts w:cstheme="minorHAnsi"/>
        </w:rPr>
      </w:pPr>
      <w:r w:rsidRPr="00DD1DE0">
        <w:rPr>
          <w:rFonts w:cstheme="minorHAnsi"/>
          <w:b/>
        </w:rPr>
        <w:t>Sexual Abuse:</w:t>
      </w:r>
      <w:r w:rsidR="00517AEA" w:rsidRPr="00DD1DE0">
        <w:rPr>
          <w:rFonts w:cstheme="minorHAnsi"/>
          <w:b/>
        </w:rPr>
        <w:t xml:space="preserve"> </w:t>
      </w:r>
      <w:r w:rsidR="00517AEA" w:rsidRPr="00DD1DE0">
        <w:rPr>
          <w:rFonts w:cstheme="minorHAnsi"/>
        </w:rPr>
        <w:t xml:space="preserve">rape sexual assault, sexual acts where the adult has not consented, could not have consented, or was pressurised into consenting, non-contact sexual abuse e.g. coerced to be photographed or for someone to look at their bodies. </w:t>
      </w:r>
    </w:p>
    <w:p w14:paraId="70E3B8CF" w14:textId="77777777" w:rsidR="00517AEA" w:rsidRPr="00DD1DE0" w:rsidRDefault="00DE1D0B" w:rsidP="00DD1DE0">
      <w:pPr>
        <w:pStyle w:val="ListParagraph"/>
        <w:numPr>
          <w:ilvl w:val="0"/>
          <w:numId w:val="33"/>
        </w:numPr>
        <w:rPr>
          <w:rFonts w:cstheme="minorHAnsi"/>
        </w:rPr>
      </w:pPr>
      <w:r w:rsidRPr="00DD1DE0">
        <w:rPr>
          <w:rFonts w:cstheme="minorHAnsi"/>
          <w:b/>
        </w:rPr>
        <w:t>Financial Abuse</w:t>
      </w:r>
      <w:r w:rsidR="00517AEA" w:rsidRPr="00DD1DE0">
        <w:rPr>
          <w:rFonts w:cstheme="minorHAnsi"/>
          <w:b/>
        </w:rPr>
        <w:t>:</w:t>
      </w:r>
      <w:r w:rsidR="00517AEA" w:rsidRPr="00DD1DE0">
        <w:rPr>
          <w:rFonts w:cstheme="minorHAnsi"/>
        </w:rPr>
        <w:t xml:space="preserve"> theft, fraud, exploitation, pressure in connection with wills, or property, inheritance or financial transactions, misuse or misappropriation of property, possessions, or benefits</w:t>
      </w:r>
      <w:r w:rsidR="001F0F08" w:rsidRPr="00DD1DE0">
        <w:rPr>
          <w:rFonts w:cstheme="minorHAnsi"/>
        </w:rPr>
        <w:t>.</w:t>
      </w:r>
    </w:p>
    <w:p w14:paraId="6B35DCBA" w14:textId="7CB19B42" w:rsidR="00517AEA" w:rsidRPr="00DD1DE0" w:rsidRDefault="00DE1D0B" w:rsidP="00DD1DE0">
      <w:pPr>
        <w:pStyle w:val="ListParagraph"/>
        <w:numPr>
          <w:ilvl w:val="0"/>
          <w:numId w:val="33"/>
        </w:numPr>
        <w:rPr>
          <w:rFonts w:cstheme="minorHAnsi"/>
        </w:rPr>
      </w:pPr>
      <w:r w:rsidRPr="00DD1DE0">
        <w:rPr>
          <w:rFonts w:cstheme="minorHAnsi"/>
          <w:b/>
        </w:rPr>
        <w:t>Neglect or acts of Omission</w:t>
      </w:r>
      <w:r w:rsidR="00517AEA" w:rsidRPr="00DD1DE0">
        <w:rPr>
          <w:rFonts w:cstheme="minorHAnsi"/>
          <w:b/>
        </w:rPr>
        <w:t xml:space="preserve"> </w:t>
      </w:r>
      <w:r w:rsidR="00517AEA" w:rsidRPr="00DD1DE0">
        <w:rPr>
          <w:rFonts w:cstheme="minorHAnsi"/>
        </w:rPr>
        <w:t>ignoring medical or physical care needs, failure to provide access to appropriate health care, social care or heating, medication, adequate nutrition and essential needs</w:t>
      </w:r>
      <w:r w:rsidR="001F0F08" w:rsidRPr="00DD1DE0">
        <w:rPr>
          <w:rFonts w:cstheme="minorHAnsi"/>
        </w:rPr>
        <w:t>.</w:t>
      </w:r>
      <w:r w:rsidR="00517AEA" w:rsidRPr="00DD1DE0">
        <w:rPr>
          <w:rFonts w:cstheme="minorHAnsi"/>
        </w:rPr>
        <w:t xml:space="preserve"> </w:t>
      </w:r>
    </w:p>
    <w:p w14:paraId="0C61AB68" w14:textId="77777777" w:rsidR="00517AEA" w:rsidRPr="00DD1DE0" w:rsidRDefault="00DE1D0B" w:rsidP="00DD1DE0">
      <w:pPr>
        <w:pStyle w:val="ListParagraph"/>
        <w:numPr>
          <w:ilvl w:val="0"/>
          <w:numId w:val="33"/>
        </w:numPr>
        <w:rPr>
          <w:rFonts w:cstheme="minorHAnsi"/>
        </w:rPr>
      </w:pPr>
      <w:r w:rsidRPr="00DD1DE0">
        <w:rPr>
          <w:rFonts w:cstheme="minorHAnsi"/>
          <w:b/>
        </w:rPr>
        <w:t>Psychological</w:t>
      </w:r>
      <w:r w:rsidR="00517AEA" w:rsidRPr="00DD1DE0">
        <w:rPr>
          <w:rFonts w:cstheme="minorHAnsi"/>
          <w:b/>
        </w:rPr>
        <w:t xml:space="preserve">: </w:t>
      </w:r>
      <w:r w:rsidR="00517AEA" w:rsidRPr="00DD1DE0">
        <w:rPr>
          <w:rFonts w:cstheme="minorHAnsi"/>
        </w:rPr>
        <w:t>emotional abuse, threats of harm or abandonment, deprivation of contact, blaming, controlling, intimidation, coercion, harassment, verbal abuse/ excessive criticism, isolation or withdrawal from services or support networks</w:t>
      </w:r>
      <w:r w:rsidR="001F0F08" w:rsidRPr="00DD1DE0">
        <w:rPr>
          <w:rFonts w:cstheme="minorHAnsi"/>
        </w:rPr>
        <w:t>.</w:t>
      </w:r>
    </w:p>
    <w:p w14:paraId="19F9748C" w14:textId="30987481" w:rsidR="00517AEA" w:rsidRPr="00DD1DE0" w:rsidRDefault="000D514F" w:rsidP="00DD1DE0">
      <w:pPr>
        <w:pStyle w:val="ListParagraph"/>
        <w:numPr>
          <w:ilvl w:val="0"/>
          <w:numId w:val="33"/>
        </w:numPr>
        <w:rPr>
          <w:rFonts w:cstheme="minorHAnsi"/>
        </w:rPr>
      </w:pPr>
      <w:r w:rsidRPr="00DD1DE0">
        <w:rPr>
          <w:rFonts w:cstheme="minorHAnsi"/>
          <w:b/>
        </w:rPr>
        <w:t>Organisational</w:t>
      </w:r>
      <w:r w:rsidR="00DE1D0B" w:rsidRPr="00DD1DE0">
        <w:rPr>
          <w:rFonts w:cstheme="minorHAnsi"/>
          <w:b/>
        </w:rPr>
        <w:t>/Institutional</w:t>
      </w:r>
      <w:r w:rsidR="00517AEA" w:rsidRPr="00DD1DE0">
        <w:rPr>
          <w:rFonts w:cstheme="minorHAnsi"/>
          <w:b/>
        </w:rPr>
        <w:t xml:space="preserve">: </w:t>
      </w:r>
      <w:r w:rsidR="00517AEA" w:rsidRPr="00DD1DE0">
        <w:rPr>
          <w:rFonts w:cstheme="minorHAnsi"/>
        </w:rPr>
        <w:t>where there is a culture of abusive behaviour, tolerance of abusive behaviour, repeated failure to address abusive behaviour. It</w:t>
      </w:r>
      <w:r w:rsidR="00517AEA" w:rsidRPr="00DD1DE0">
        <w:rPr>
          <w:rFonts w:cstheme="minorHAnsi"/>
          <w:b/>
        </w:rPr>
        <w:t xml:space="preserve"> </w:t>
      </w:r>
      <w:r w:rsidR="00517AEA" w:rsidRPr="00DD1DE0">
        <w:rPr>
          <w:rFonts w:cstheme="minorHAnsi"/>
        </w:rPr>
        <w:t xml:space="preserve">may be isolated incidence </w:t>
      </w:r>
      <w:r w:rsidR="00753BD2">
        <w:rPr>
          <w:rFonts w:cstheme="minorHAnsi"/>
        </w:rPr>
        <w:t xml:space="preserve">or </w:t>
      </w:r>
      <w:r w:rsidR="00517AEA" w:rsidRPr="00DD1DE0">
        <w:rPr>
          <w:rFonts w:cstheme="minorHAnsi"/>
        </w:rPr>
        <w:t>pervasive ill treatment</w:t>
      </w:r>
      <w:r w:rsidR="00753BD2">
        <w:rPr>
          <w:rFonts w:cstheme="minorHAnsi"/>
        </w:rPr>
        <w:t xml:space="preserve">/ </w:t>
      </w:r>
      <w:r w:rsidR="00517AEA" w:rsidRPr="00DD1DE0">
        <w:rPr>
          <w:rFonts w:cstheme="minorHAnsi"/>
        </w:rPr>
        <w:t xml:space="preserve">gross misconduct when organisation fails to treat individual needs in favour of the organisation. </w:t>
      </w:r>
      <w:r w:rsidR="00753BD2">
        <w:rPr>
          <w:rFonts w:cstheme="minorHAnsi"/>
        </w:rPr>
        <w:t>C</w:t>
      </w:r>
      <w:r w:rsidR="00517AEA" w:rsidRPr="00DD1DE0">
        <w:rPr>
          <w:rFonts w:cstheme="minorHAnsi"/>
        </w:rPr>
        <w:t xml:space="preserve">an occur in any </w:t>
      </w:r>
      <w:r w:rsidR="00CE1E39">
        <w:rPr>
          <w:rFonts w:cstheme="minorHAnsi"/>
        </w:rPr>
        <w:t xml:space="preserve">residential </w:t>
      </w:r>
      <w:r w:rsidR="00517AEA" w:rsidRPr="00DD1DE0">
        <w:rPr>
          <w:rFonts w:cstheme="minorHAnsi"/>
        </w:rPr>
        <w:t>organisation not just those delivering health or personal care</w:t>
      </w:r>
      <w:r w:rsidR="00CE1E39">
        <w:rPr>
          <w:rFonts w:cstheme="minorHAnsi"/>
        </w:rPr>
        <w:t>.</w:t>
      </w:r>
    </w:p>
    <w:p w14:paraId="11F8E871" w14:textId="77777777" w:rsidR="00517AEA" w:rsidRPr="00DD1DE0" w:rsidRDefault="00DE1D0B" w:rsidP="00DD1DE0">
      <w:pPr>
        <w:pStyle w:val="ListParagraph"/>
        <w:numPr>
          <w:ilvl w:val="0"/>
          <w:numId w:val="33"/>
        </w:numPr>
        <w:rPr>
          <w:rFonts w:cstheme="minorHAnsi"/>
        </w:rPr>
      </w:pPr>
      <w:r w:rsidRPr="00DD1DE0">
        <w:rPr>
          <w:rFonts w:cstheme="minorHAnsi"/>
          <w:b/>
        </w:rPr>
        <w:t>Discriminatory</w:t>
      </w:r>
      <w:r w:rsidRPr="00DD1DE0">
        <w:rPr>
          <w:rFonts w:cstheme="minorHAnsi"/>
        </w:rPr>
        <w:t xml:space="preserve">: </w:t>
      </w:r>
      <w:r w:rsidR="00517AEA" w:rsidRPr="00DD1DE0">
        <w:rPr>
          <w:rFonts w:cstheme="minorHAnsi"/>
        </w:rPr>
        <w:t>abuse that is motivated by discriminatory or oppressive attitudes towards race, gender, sexual orientation, cultural background, religion, physical or learning disability or sensory impairment, age, mental health.</w:t>
      </w:r>
      <w:r w:rsidR="00517AEA" w:rsidRPr="00DD1DE0">
        <w:rPr>
          <w:rFonts w:cstheme="minorHAnsi"/>
          <w:b/>
        </w:rPr>
        <w:t xml:space="preserve"> </w:t>
      </w:r>
      <w:r w:rsidR="00517AEA" w:rsidRPr="00DD1DE0">
        <w:rPr>
          <w:rFonts w:cstheme="minorHAnsi"/>
        </w:rPr>
        <w:t>This may</w:t>
      </w:r>
      <w:r w:rsidR="00517AEA" w:rsidRPr="00DD1DE0">
        <w:rPr>
          <w:rFonts w:cstheme="minorHAnsi"/>
          <w:b/>
        </w:rPr>
        <w:t xml:space="preserve"> </w:t>
      </w:r>
      <w:r w:rsidR="00517AEA" w:rsidRPr="00DD1DE0">
        <w:rPr>
          <w:rFonts w:cstheme="minorHAnsi"/>
        </w:rPr>
        <w:t>take the form of harassment, verbal abuse, disparaging remarks</w:t>
      </w:r>
      <w:r w:rsidR="001F0F08" w:rsidRPr="00DD1DE0">
        <w:rPr>
          <w:rFonts w:cstheme="minorHAnsi"/>
        </w:rPr>
        <w:t>.</w:t>
      </w:r>
    </w:p>
    <w:p w14:paraId="14F9F8C4" w14:textId="3F2B798E" w:rsidR="00517AEA" w:rsidRPr="00DD1DE0" w:rsidRDefault="00DE1D0B" w:rsidP="00DD1DE0">
      <w:pPr>
        <w:pStyle w:val="ListParagraph"/>
        <w:numPr>
          <w:ilvl w:val="0"/>
          <w:numId w:val="33"/>
        </w:numPr>
        <w:rPr>
          <w:rFonts w:cstheme="minorHAnsi"/>
        </w:rPr>
      </w:pPr>
      <w:r w:rsidRPr="00DD1DE0">
        <w:rPr>
          <w:rFonts w:cstheme="minorHAnsi"/>
          <w:b/>
        </w:rPr>
        <w:t>Hate Crime</w:t>
      </w:r>
      <w:r w:rsidR="00517AEA" w:rsidRPr="00DD1DE0">
        <w:rPr>
          <w:rFonts w:cstheme="minorHAnsi"/>
        </w:rPr>
        <w:t>:</w:t>
      </w:r>
      <w:r w:rsidR="00517AEA" w:rsidRPr="00DD1DE0">
        <w:rPr>
          <w:rFonts w:cstheme="minorHAnsi"/>
          <w:b/>
        </w:rPr>
        <w:t xml:space="preserve"> </w:t>
      </w:r>
      <w:r w:rsidR="00517AEA" w:rsidRPr="00DD1DE0">
        <w:rPr>
          <w:rFonts w:cstheme="minorHAnsi"/>
        </w:rPr>
        <w:t>Come</w:t>
      </w:r>
      <w:r w:rsidR="00051258">
        <w:rPr>
          <w:rFonts w:cstheme="minorHAnsi"/>
        </w:rPr>
        <w:t>s</w:t>
      </w:r>
      <w:r w:rsidR="00517AEA" w:rsidRPr="00DD1DE0">
        <w:rPr>
          <w:rFonts w:cstheme="minorHAnsi"/>
        </w:rPr>
        <w:t xml:space="preserve"> under safeguarding if the person has care</w:t>
      </w:r>
      <w:r w:rsidR="00051258">
        <w:rPr>
          <w:rFonts w:cstheme="minorHAnsi"/>
        </w:rPr>
        <w:t xml:space="preserve">/ </w:t>
      </w:r>
      <w:r w:rsidR="00517AEA" w:rsidRPr="00DD1DE0">
        <w:rPr>
          <w:rFonts w:cstheme="minorHAnsi"/>
        </w:rPr>
        <w:t>support needs and comes under the requirements of sect 42 of the Care Act. Hate crime can be defined as any incident which constitutes a criminal offence, perceived by the victim or any other person as</w:t>
      </w:r>
      <w:r w:rsidR="00051258">
        <w:rPr>
          <w:rFonts w:cstheme="minorHAnsi"/>
        </w:rPr>
        <w:t xml:space="preserve"> </w:t>
      </w:r>
      <w:r w:rsidR="00517AEA" w:rsidRPr="00DD1DE0">
        <w:rPr>
          <w:rFonts w:cstheme="minorHAnsi"/>
        </w:rPr>
        <w:t>motived by prejudice or hate.</w:t>
      </w:r>
    </w:p>
    <w:p w14:paraId="54C93624" w14:textId="5D83CC9E" w:rsidR="00517AEA" w:rsidRPr="00DD1DE0" w:rsidRDefault="00DE1D0B" w:rsidP="00DD1DE0">
      <w:pPr>
        <w:pStyle w:val="ListParagraph"/>
        <w:numPr>
          <w:ilvl w:val="0"/>
          <w:numId w:val="33"/>
        </w:numPr>
        <w:rPr>
          <w:rFonts w:cstheme="minorHAnsi"/>
        </w:rPr>
      </w:pPr>
      <w:r w:rsidRPr="00DD1DE0">
        <w:rPr>
          <w:rFonts w:cstheme="minorHAnsi"/>
          <w:b/>
        </w:rPr>
        <w:t>Mate Crime</w:t>
      </w:r>
      <w:r w:rsidR="00517AEA" w:rsidRPr="00DD1DE0">
        <w:rPr>
          <w:rFonts w:cstheme="minorHAnsi"/>
          <w:b/>
        </w:rPr>
        <w:t xml:space="preserve">: </w:t>
      </w:r>
      <w:r w:rsidR="00517AEA" w:rsidRPr="00DD1DE0">
        <w:rPr>
          <w:rFonts w:cstheme="minorHAnsi"/>
        </w:rPr>
        <w:t xml:space="preserve">is usually used to refer to where the adult with care and support needs is the victim of abuse or exploitation by one or more people where the victim wants </w:t>
      </w:r>
      <w:r w:rsidR="00F23479">
        <w:rPr>
          <w:rFonts w:cstheme="minorHAnsi"/>
        </w:rPr>
        <w:t xml:space="preserve">or believes </w:t>
      </w:r>
      <w:r w:rsidR="00517AEA" w:rsidRPr="00DD1DE0">
        <w:rPr>
          <w:rFonts w:cstheme="minorHAnsi"/>
        </w:rPr>
        <w:t>them to be their friend</w:t>
      </w:r>
      <w:r w:rsidR="001F0F08" w:rsidRPr="00DD1DE0">
        <w:rPr>
          <w:rFonts w:cstheme="minorHAnsi"/>
        </w:rPr>
        <w:t>.</w:t>
      </w:r>
    </w:p>
    <w:p w14:paraId="3B9CE036" w14:textId="468F5B30" w:rsidR="00517AEA" w:rsidRPr="00690A00" w:rsidRDefault="00DE1D0B" w:rsidP="00690A00">
      <w:pPr>
        <w:pStyle w:val="ListParagraph"/>
        <w:numPr>
          <w:ilvl w:val="0"/>
          <w:numId w:val="33"/>
        </w:numPr>
        <w:rPr>
          <w:rFonts w:cstheme="minorHAnsi"/>
        </w:rPr>
      </w:pPr>
      <w:r w:rsidRPr="00DD1DE0">
        <w:rPr>
          <w:rFonts w:cstheme="minorHAnsi"/>
          <w:b/>
        </w:rPr>
        <w:t>Domestic Violence/ Abuse:</w:t>
      </w:r>
      <w:r w:rsidR="00517AEA" w:rsidRPr="00DD1DE0">
        <w:rPr>
          <w:rFonts w:cstheme="minorHAnsi"/>
          <w:b/>
        </w:rPr>
        <w:t xml:space="preserve"> </w:t>
      </w:r>
      <w:r w:rsidR="00517AEA" w:rsidRPr="00DD1DE0">
        <w:rPr>
          <w:rFonts w:cstheme="minorHAnsi"/>
        </w:rPr>
        <w:t xml:space="preserve">physical, sexual, psychological, or financial, violence that takes place within an intimate or family type relationship and forms a pattern of coercive, controlling and threatening behaviour. It should be addressed under safeguarding only if </w:t>
      </w:r>
      <w:r w:rsidR="00517AEA" w:rsidRPr="003E77F1">
        <w:rPr>
          <w:rFonts w:cstheme="minorHAnsi"/>
        </w:rPr>
        <w:t>the person has care needs and is unable to protect herself from abuse</w:t>
      </w:r>
      <w:r w:rsidR="00051258">
        <w:rPr>
          <w:rFonts w:cstheme="minorHAnsi"/>
        </w:rPr>
        <w:t xml:space="preserve">. </w:t>
      </w:r>
      <w:r w:rsidR="00517AEA" w:rsidRPr="003E77F1">
        <w:rPr>
          <w:rFonts w:cstheme="minorHAnsi"/>
        </w:rPr>
        <w:t xml:space="preserve"> </w:t>
      </w:r>
      <w:r w:rsidR="00517AEA" w:rsidRPr="00690A00">
        <w:rPr>
          <w:rFonts w:cstheme="minorHAnsi"/>
        </w:rPr>
        <w:t xml:space="preserve">Otherwise individuals should be given information about agencies that can support them to take their own action (Woman’s Aid, National Domestic Violence helpline, local teams) </w:t>
      </w:r>
    </w:p>
    <w:p w14:paraId="0C523CC8" w14:textId="430E8BD7" w:rsidR="00517AEA" w:rsidRPr="00DD1DE0" w:rsidRDefault="00DE1D0B" w:rsidP="00DD1DE0">
      <w:pPr>
        <w:pStyle w:val="ListParagraph"/>
        <w:numPr>
          <w:ilvl w:val="0"/>
          <w:numId w:val="33"/>
        </w:numPr>
        <w:rPr>
          <w:rFonts w:cstheme="minorHAnsi"/>
        </w:rPr>
      </w:pPr>
      <w:r w:rsidRPr="00DD1DE0">
        <w:rPr>
          <w:rFonts w:cstheme="minorHAnsi"/>
          <w:b/>
        </w:rPr>
        <w:t>Self-Neglect</w:t>
      </w:r>
      <w:r w:rsidR="00517AEA" w:rsidRPr="00DD1DE0">
        <w:rPr>
          <w:rFonts w:cstheme="minorHAnsi"/>
          <w:b/>
        </w:rPr>
        <w:t xml:space="preserve"> </w:t>
      </w:r>
      <w:r w:rsidR="00517AEA" w:rsidRPr="00DD1DE0">
        <w:rPr>
          <w:rFonts w:cstheme="minorHAnsi"/>
        </w:rPr>
        <w:t>Self neglect becomes a safeguarding concern when the level of neglect becomes life threatening. Otherwise serious self-neglect may be helped through Social</w:t>
      </w:r>
      <w:r w:rsidR="00051258">
        <w:rPr>
          <w:rFonts w:cstheme="minorHAnsi"/>
        </w:rPr>
        <w:t xml:space="preserve">/ </w:t>
      </w:r>
      <w:r w:rsidR="00517AEA" w:rsidRPr="00DD1DE0">
        <w:rPr>
          <w:rFonts w:cstheme="minorHAnsi"/>
        </w:rPr>
        <w:t>Mental Health Services.</w:t>
      </w:r>
    </w:p>
    <w:p w14:paraId="49F26ADF" w14:textId="1733504D" w:rsidR="00517AEA" w:rsidRPr="00DD1DE0" w:rsidRDefault="00DE1D0B" w:rsidP="00DD1DE0">
      <w:pPr>
        <w:pStyle w:val="ListParagraph"/>
        <w:numPr>
          <w:ilvl w:val="0"/>
          <w:numId w:val="33"/>
        </w:numPr>
        <w:rPr>
          <w:rFonts w:cstheme="minorHAnsi"/>
        </w:rPr>
      </w:pPr>
      <w:r w:rsidRPr="00DD1DE0">
        <w:rPr>
          <w:rFonts w:cstheme="minorHAnsi"/>
          <w:b/>
        </w:rPr>
        <w:t>Modern Slavery</w:t>
      </w:r>
      <w:r w:rsidR="00517AEA" w:rsidRPr="00DD1DE0">
        <w:rPr>
          <w:rFonts w:cstheme="minorHAnsi"/>
          <w:b/>
        </w:rPr>
        <w:t xml:space="preserve">: </w:t>
      </w:r>
      <w:r w:rsidR="00517AEA" w:rsidRPr="00DD1DE0">
        <w:rPr>
          <w:rFonts w:cstheme="minorHAnsi"/>
        </w:rPr>
        <w:t xml:space="preserve">Modern Slavery can take </w:t>
      </w:r>
      <w:r w:rsidR="007236E8" w:rsidRPr="00DD1DE0">
        <w:rPr>
          <w:rFonts w:cstheme="minorHAnsi"/>
        </w:rPr>
        <w:t>several</w:t>
      </w:r>
      <w:r w:rsidR="00517AEA" w:rsidRPr="00DD1DE0">
        <w:rPr>
          <w:rFonts w:cstheme="minorHAnsi"/>
        </w:rPr>
        <w:t xml:space="preserve"> forms. </w:t>
      </w:r>
      <w:r w:rsidR="00517AEA" w:rsidRPr="00247008">
        <w:rPr>
          <w:rFonts w:cstheme="minorHAnsi"/>
          <w:lang w:val="fr-FR"/>
        </w:rPr>
        <w:t>Sexual exploitation, forced labour, domestic servitude, criminal exploitation</w:t>
      </w:r>
      <w:r w:rsidR="00517AEA" w:rsidRPr="00F37BA4">
        <w:rPr>
          <w:rFonts w:cstheme="minorHAnsi"/>
          <w:lang w:val="fr-FR"/>
        </w:rPr>
        <w:t xml:space="preserve">. </w:t>
      </w:r>
      <w:r w:rsidR="00517AEA" w:rsidRPr="00DD1DE0">
        <w:rPr>
          <w:rFonts w:cstheme="minorHAnsi"/>
        </w:rPr>
        <w:t>Police should be notified if modern slavery is suspected. It is often the most vulnerable who are targeted, those with learning disabilities, or mental health issues.</w:t>
      </w:r>
    </w:p>
    <w:p w14:paraId="73FAB8E9" w14:textId="696BA399" w:rsidR="00517AEA" w:rsidRDefault="00DE1D0B" w:rsidP="00DD1DE0">
      <w:pPr>
        <w:pStyle w:val="ListParagraph"/>
        <w:numPr>
          <w:ilvl w:val="0"/>
          <w:numId w:val="33"/>
        </w:numPr>
        <w:rPr>
          <w:rFonts w:cstheme="minorHAnsi"/>
        </w:rPr>
      </w:pPr>
      <w:r w:rsidRPr="00DD1DE0">
        <w:rPr>
          <w:rFonts w:cstheme="minorHAnsi"/>
          <w:b/>
        </w:rPr>
        <w:t xml:space="preserve">Radicalisation: </w:t>
      </w:r>
      <w:r w:rsidR="00517AEA" w:rsidRPr="00DD1DE0">
        <w:rPr>
          <w:rFonts w:cstheme="minorHAnsi"/>
          <w:b/>
        </w:rPr>
        <w:t xml:space="preserve"> </w:t>
      </w:r>
      <w:r w:rsidR="00517AEA" w:rsidRPr="00DD1DE0">
        <w:rPr>
          <w:rFonts w:cstheme="minorHAnsi"/>
        </w:rPr>
        <w:t>The Prevent Strategy aims to protect those who are vulnerable to exploitation</w:t>
      </w:r>
      <w:r w:rsidR="00827AAD">
        <w:rPr>
          <w:rFonts w:cstheme="minorHAnsi"/>
        </w:rPr>
        <w:t xml:space="preserve">. </w:t>
      </w:r>
      <w:r w:rsidR="00517AEA" w:rsidRPr="00DD1DE0">
        <w:rPr>
          <w:rFonts w:cstheme="minorHAnsi"/>
        </w:rPr>
        <w:t xml:space="preserve">This may </w:t>
      </w:r>
      <w:r w:rsidR="00827AAD">
        <w:rPr>
          <w:rFonts w:cstheme="minorHAnsi"/>
        </w:rPr>
        <w:t>include</w:t>
      </w:r>
      <w:r w:rsidR="00517AEA" w:rsidRPr="00DD1DE0">
        <w:rPr>
          <w:rFonts w:cstheme="minorHAnsi"/>
        </w:rPr>
        <w:t xml:space="preserve"> right wing extremism </w:t>
      </w:r>
      <w:r w:rsidR="00827AAD">
        <w:rPr>
          <w:rFonts w:cstheme="minorHAnsi"/>
        </w:rPr>
        <w:t>or</w:t>
      </w:r>
      <w:r w:rsidR="00517AEA" w:rsidRPr="00DD1DE0">
        <w:rPr>
          <w:rFonts w:cstheme="minorHAnsi"/>
        </w:rPr>
        <w:t xml:space="preserve"> Islamic extremism. The most vulnerable are often targeted. The police should be contacted if it is suspected that an individual is being radicalised.</w:t>
      </w:r>
    </w:p>
    <w:p w14:paraId="0A06B061" w14:textId="38667918" w:rsidR="005E5660" w:rsidRPr="000D6B62" w:rsidRDefault="000D6B62" w:rsidP="00247008">
      <w:pPr>
        <w:pStyle w:val="ListParagraph"/>
        <w:numPr>
          <w:ilvl w:val="0"/>
          <w:numId w:val="33"/>
        </w:numPr>
        <w:rPr>
          <w:rFonts w:cstheme="minorHAnsi"/>
        </w:rPr>
      </w:pPr>
      <w:r>
        <w:rPr>
          <w:rFonts w:cstheme="minorHAnsi"/>
          <w:b/>
        </w:rPr>
        <w:t>Female genital mutilation</w:t>
      </w:r>
    </w:p>
    <w:p w14:paraId="3DA92838" w14:textId="43413645" w:rsidR="005E5660" w:rsidRPr="00563720" w:rsidRDefault="00405F99" w:rsidP="00C51EBC">
      <w:pPr>
        <w:pBdr>
          <w:bottom w:val="single" w:sz="4" w:space="1" w:color="auto"/>
        </w:pBdr>
        <w:spacing w:after="160" w:line="259" w:lineRule="auto"/>
        <w:outlineLvl w:val="0"/>
        <w:rPr>
          <w:rFonts w:cstheme="minorHAnsi"/>
        </w:rPr>
      </w:pPr>
      <w:r>
        <w:rPr>
          <w:rFonts w:cstheme="minorHAnsi"/>
          <w:b/>
        </w:rPr>
        <w:t>R</w:t>
      </w:r>
      <w:r w:rsidR="005E5660">
        <w:rPr>
          <w:rFonts w:cstheme="minorHAnsi"/>
          <w:b/>
        </w:rPr>
        <w:t>EFERENCE</w:t>
      </w:r>
      <w:r w:rsidR="00F23479">
        <w:rPr>
          <w:rFonts w:cstheme="minorHAnsi"/>
          <w:b/>
        </w:rPr>
        <w:t>S</w:t>
      </w:r>
      <w:r w:rsidR="00F51340">
        <w:rPr>
          <w:rFonts w:cstheme="minorHAnsi"/>
          <w:b/>
        </w:rPr>
        <w:t xml:space="preserve">: </w:t>
      </w:r>
      <w:r w:rsidR="00F51340" w:rsidRPr="00F51340">
        <w:rPr>
          <w:rFonts w:cstheme="minorHAnsi"/>
          <w:b/>
          <w:bCs/>
        </w:rPr>
        <w:t xml:space="preserve"> </w:t>
      </w:r>
      <w:r w:rsidR="00F51340" w:rsidRPr="00563720">
        <w:rPr>
          <w:rFonts w:cstheme="minorHAnsi"/>
        </w:rPr>
        <w:t>Almshouse Association Model Policy for “Safeguarding”</w:t>
      </w:r>
    </w:p>
    <w:p w14:paraId="42C07A82" w14:textId="7E4B1CBF" w:rsidR="00914742" w:rsidRPr="00914742" w:rsidRDefault="002E22FB" w:rsidP="00563720">
      <w:pPr>
        <w:pBdr>
          <w:bottom w:val="single" w:sz="4" w:space="1" w:color="auto"/>
        </w:pBdr>
        <w:spacing w:after="160" w:line="259" w:lineRule="auto"/>
        <w:outlineLvl w:val="0"/>
        <w:rPr>
          <w:rFonts w:cstheme="minorHAnsi"/>
        </w:rPr>
      </w:pPr>
      <w:r w:rsidRPr="00563720">
        <w:rPr>
          <w:rFonts w:cstheme="minorHAnsi"/>
        </w:rPr>
        <w:t>Leicestershire County Council Website</w:t>
      </w:r>
      <w:r w:rsidR="00CC066E" w:rsidRPr="00563720">
        <w:rPr>
          <w:rFonts w:cstheme="minorHAnsi"/>
        </w:rPr>
        <w:t xml:space="preserve"> “Report Abuse of an Adult” page accessed </w:t>
      </w:r>
      <w:r w:rsidR="00CA72A4">
        <w:rPr>
          <w:rFonts w:cstheme="minorHAnsi"/>
        </w:rPr>
        <w:t>0</w:t>
      </w:r>
      <w:r w:rsidR="00CC066E" w:rsidRPr="00563720">
        <w:rPr>
          <w:rFonts w:cstheme="minorHAnsi"/>
        </w:rPr>
        <w:t>9.1</w:t>
      </w:r>
      <w:r w:rsidR="00CA72A4">
        <w:rPr>
          <w:rFonts w:cstheme="minorHAnsi"/>
        </w:rPr>
        <w:t>1</w:t>
      </w:r>
      <w:r w:rsidR="00CC066E" w:rsidRPr="00563720">
        <w:rPr>
          <w:rFonts w:cstheme="minorHAnsi"/>
        </w:rPr>
        <w:t>.2</w:t>
      </w:r>
      <w:r w:rsidR="00CA72A4">
        <w:rPr>
          <w:rFonts w:cstheme="minorHAnsi"/>
        </w:rPr>
        <w:t>5</w:t>
      </w:r>
    </w:p>
    <w:sectPr w:rsidR="00914742" w:rsidRPr="00914742" w:rsidSect="000D514F">
      <w:headerReference w:type="default" r:id="rId14"/>
      <w:footerReference w:type="default" r:id="rId15"/>
      <w:pgSz w:w="11906" w:h="16838"/>
      <w:pgMar w:top="851" w:right="851" w:bottom="851" w:left="993" w:header="709" w:footer="3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A5094" w14:textId="77777777" w:rsidR="00C00D10" w:rsidRDefault="00C00D10" w:rsidP="00B95C01">
      <w:pPr>
        <w:spacing w:after="0" w:line="240" w:lineRule="auto"/>
      </w:pPr>
      <w:r>
        <w:separator/>
      </w:r>
    </w:p>
  </w:endnote>
  <w:endnote w:type="continuationSeparator" w:id="0">
    <w:p w14:paraId="0F590072" w14:textId="77777777" w:rsidR="00C00D10" w:rsidRDefault="00C00D10" w:rsidP="00B95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NeueLT Std">
    <w:altName w:val="Arial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 Lt">
    <w:altName w:val="HelveticaNeueLT Std Lt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27F6E" w14:textId="77777777" w:rsidR="002D2B54" w:rsidRPr="00930BEB" w:rsidRDefault="005E3BFA" w:rsidP="0037562A">
    <w:pPr>
      <w:rPr>
        <w:rFonts w:cs="HelveticaNeueLT Std Lt"/>
      </w:rPr>
    </w:pPr>
    <w:r w:rsidRPr="001450E1">
      <w:rPr>
        <w:rFonts w:ascii="Arial" w:hAnsi="Arial" w:cs="Arial"/>
        <w:b/>
        <w:bCs/>
      </w:rPr>
      <w:t>Ravenstone Hospital Almshouse Charity (</w:t>
    </w:r>
    <w:r w:rsidR="00D94CC3">
      <w:rPr>
        <w:rFonts w:ascii="Arial" w:hAnsi="Arial" w:cs="Arial"/>
        <w:b/>
        <w:bCs/>
      </w:rPr>
      <w:t xml:space="preserve">Reg Charity No. </w:t>
    </w:r>
    <w:r w:rsidRPr="001450E1">
      <w:rPr>
        <w:rFonts w:ascii="Arial" w:hAnsi="Arial" w:cs="Arial"/>
        <w:b/>
        <w:bCs/>
      </w:rPr>
      <w:t xml:space="preserve">217605) </w:t>
    </w:r>
    <w:r w:rsidR="0037562A">
      <w:rPr>
        <w:rFonts w:cs="HelveticaNeueLT Std Lt"/>
      </w:rPr>
      <w:tab/>
    </w:r>
    <w:r w:rsidR="0037562A">
      <w:rPr>
        <w:rFonts w:cs="HelveticaNeueLT Std Lt"/>
      </w:rPr>
      <w:tab/>
    </w:r>
    <w:r w:rsidR="0037562A">
      <w:rPr>
        <w:rFonts w:cs="HelveticaNeueLT Std Lt"/>
      </w:rPr>
      <w:fldChar w:fldCharType="begin"/>
    </w:r>
    <w:r w:rsidR="0037562A">
      <w:rPr>
        <w:rFonts w:cs="HelveticaNeueLT Std Lt"/>
      </w:rPr>
      <w:instrText xml:space="preserve"> PAGE   \* MERGEFORMAT </w:instrText>
    </w:r>
    <w:r w:rsidR="0037562A">
      <w:rPr>
        <w:rFonts w:cs="HelveticaNeueLT Std Lt"/>
      </w:rPr>
      <w:fldChar w:fldCharType="separate"/>
    </w:r>
    <w:r w:rsidR="003E203C">
      <w:rPr>
        <w:rFonts w:cs="HelveticaNeueLT Std Lt"/>
        <w:noProof/>
      </w:rPr>
      <w:t>4</w:t>
    </w:r>
    <w:r w:rsidR="0037562A">
      <w:rPr>
        <w:rFonts w:cs="HelveticaNeueLT Std Lt"/>
      </w:rPr>
      <w:fldChar w:fldCharType="end"/>
    </w:r>
    <w:r w:rsidR="0037562A">
      <w:rPr>
        <w:rFonts w:cs="HelveticaNeueLT Std Lt"/>
      </w:rPr>
      <w:t xml:space="preserve"> of </w:t>
    </w:r>
    <w:r w:rsidR="0037562A">
      <w:rPr>
        <w:rFonts w:cs="HelveticaNeueLT Std Lt"/>
      </w:rPr>
      <w:fldChar w:fldCharType="begin"/>
    </w:r>
    <w:r w:rsidR="0037562A">
      <w:rPr>
        <w:rFonts w:cs="HelveticaNeueLT Std Lt"/>
      </w:rPr>
      <w:instrText xml:space="preserve"> NUMPAGES   \* MERGEFORMAT </w:instrText>
    </w:r>
    <w:r w:rsidR="0037562A">
      <w:rPr>
        <w:rFonts w:cs="HelveticaNeueLT Std Lt"/>
      </w:rPr>
      <w:fldChar w:fldCharType="separate"/>
    </w:r>
    <w:r w:rsidR="003E203C">
      <w:rPr>
        <w:rFonts w:cs="HelveticaNeueLT Std Lt"/>
        <w:noProof/>
      </w:rPr>
      <w:t>8</w:t>
    </w:r>
    <w:r w:rsidR="0037562A">
      <w:rPr>
        <w:rFonts w:cs="HelveticaNeueLT Std Lt"/>
      </w:rPr>
      <w:fldChar w:fldCharType="end"/>
    </w:r>
  </w:p>
  <w:p w14:paraId="172F5968" w14:textId="77777777" w:rsidR="00D94CC3" w:rsidRDefault="00D94CC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62E28" w14:textId="77777777" w:rsidR="00C00D10" w:rsidRDefault="00C00D10" w:rsidP="00B95C01">
      <w:pPr>
        <w:spacing w:after="0" w:line="240" w:lineRule="auto"/>
      </w:pPr>
      <w:r>
        <w:separator/>
      </w:r>
    </w:p>
  </w:footnote>
  <w:footnote w:type="continuationSeparator" w:id="0">
    <w:p w14:paraId="6234C24C" w14:textId="77777777" w:rsidR="00C00D10" w:rsidRDefault="00C00D10" w:rsidP="00B95C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84D2B" w14:textId="2B96DA7C" w:rsidR="00D65BFF" w:rsidRPr="00784BEF" w:rsidRDefault="00D65BFF" w:rsidP="00D65BFF">
    <w:pPr>
      <w:pStyle w:val="Header"/>
      <w:rPr>
        <w:b/>
        <w:bCs/>
        <w:sz w:val="28"/>
        <w:szCs w:val="28"/>
      </w:rPr>
    </w:pPr>
    <w:r w:rsidRPr="00784BEF">
      <w:rPr>
        <w:b/>
        <w:bCs/>
        <w:sz w:val="32"/>
        <w:szCs w:val="32"/>
      </w:rPr>
      <w:t xml:space="preserve">Ravenstone Hospital Almshouse </w:t>
    </w:r>
    <w:r w:rsidRPr="009F6DAB">
      <w:rPr>
        <w:b/>
        <w:bCs/>
        <w:color w:val="000000" w:themeColor="text1"/>
        <w:sz w:val="32"/>
        <w:szCs w:val="32"/>
      </w:rPr>
      <w:t xml:space="preserve">Charity </w:t>
    </w:r>
    <w:r w:rsidRPr="009F6DAB">
      <w:rPr>
        <w:b/>
        <w:bCs/>
        <w:color w:val="000000" w:themeColor="text1"/>
        <w:sz w:val="28"/>
        <w:szCs w:val="28"/>
      </w:rPr>
      <w:t xml:space="preserve">            </w:t>
    </w:r>
    <w:r w:rsidRPr="005C4EAF">
      <w:rPr>
        <w:b/>
        <w:bCs/>
        <w:color w:val="000000" w:themeColor="text1"/>
        <w:sz w:val="28"/>
        <w:szCs w:val="28"/>
      </w:rPr>
      <w:t xml:space="preserve">      Ref</w:t>
    </w:r>
    <w:r w:rsidR="005C4EAF" w:rsidRPr="005C4EAF">
      <w:rPr>
        <w:b/>
        <w:bCs/>
        <w:color w:val="000000" w:themeColor="text1"/>
        <w:sz w:val="28"/>
        <w:szCs w:val="28"/>
      </w:rPr>
      <w:t xml:space="preserve">: </w:t>
    </w:r>
    <w:r w:rsidRPr="005C4EAF">
      <w:rPr>
        <w:b/>
        <w:bCs/>
        <w:color w:val="000000" w:themeColor="text1"/>
        <w:sz w:val="28"/>
        <w:szCs w:val="28"/>
      </w:rPr>
      <w:t>RHAC00</w:t>
    </w:r>
    <w:r w:rsidR="00C00A0E" w:rsidRPr="005C4EAF">
      <w:rPr>
        <w:b/>
        <w:bCs/>
        <w:color w:val="000000" w:themeColor="text1"/>
        <w:sz w:val="28"/>
        <w:szCs w:val="28"/>
      </w:rPr>
      <w:t>4</w:t>
    </w:r>
    <w:r w:rsidR="005C4EAF">
      <w:rPr>
        <w:b/>
        <w:bCs/>
        <w:color w:val="000000" w:themeColor="text1"/>
        <w:sz w:val="28"/>
        <w:szCs w:val="28"/>
      </w:rPr>
      <w:t xml:space="preserve">- </w:t>
    </w:r>
    <w:r w:rsidR="000D31B6">
      <w:rPr>
        <w:b/>
        <w:bCs/>
        <w:color w:val="000000" w:themeColor="text1"/>
        <w:sz w:val="28"/>
        <w:szCs w:val="28"/>
      </w:rPr>
      <w:t>Nov</w:t>
    </w:r>
    <w:r w:rsidR="005C4EAF">
      <w:rPr>
        <w:b/>
        <w:bCs/>
        <w:color w:val="000000" w:themeColor="text1"/>
        <w:sz w:val="28"/>
        <w:szCs w:val="28"/>
      </w:rPr>
      <w:t xml:space="preserve"> 202</w:t>
    </w:r>
    <w:r w:rsidR="000D31B6">
      <w:rPr>
        <w:b/>
        <w:bCs/>
        <w:color w:val="000000" w:themeColor="text1"/>
        <w:sz w:val="28"/>
        <w:szCs w:val="28"/>
      </w:rPr>
      <w:t>5</w:t>
    </w:r>
    <w:r w:rsidRPr="005C4EAF">
      <w:rPr>
        <w:b/>
        <w:bCs/>
        <w:sz w:val="28"/>
        <w:szCs w:val="28"/>
      </w:rPr>
      <w:tab/>
    </w:r>
    <w:r w:rsidR="000D0AB8" w:rsidRPr="005C4EAF">
      <w:rPr>
        <w:b/>
        <w:bCs/>
        <w:sz w:val="28"/>
        <w:szCs w:val="28"/>
      </w:rPr>
      <w:t xml:space="preserve">  </w:t>
    </w:r>
  </w:p>
  <w:p w14:paraId="01A51F86" w14:textId="77777777" w:rsidR="00D94CC3" w:rsidRPr="00D65BFF" w:rsidRDefault="00D94CC3" w:rsidP="00D65B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D138B"/>
    <w:multiLevelType w:val="hybridMultilevel"/>
    <w:tmpl w:val="CFB614E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731B4"/>
    <w:multiLevelType w:val="multilevel"/>
    <w:tmpl w:val="E97E2C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1164A"/>
    <w:multiLevelType w:val="hybridMultilevel"/>
    <w:tmpl w:val="B06458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65C3C"/>
    <w:multiLevelType w:val="multilevel"/>
    <w:tmpl w:val="ADAACD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1272911"/>
    <w:multiLevelType w:val="hybridMultilevel"/>
    <w:tmpl w:val="36EC4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30201"/>
    <w:multiLevelType w:val="hybridMultilevel"/>
    <w:tmpl w:val="141E0E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046367"/>
    <w:multiLevelType w:val="hybridMultilevel"/>
    <w:tmpl w:val="7AAECA8C"/>
    <w:lvl w:ilvl="0" w:tplc="FCFE311C">
      <w:start w:val="8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15CD91F6"/>
    <w:multiLevelType w:val="hybridMultilevel"/>
    <w:tmpl w:val="5C89BB6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5F17F82"/>
    <w:multiLevelType w:val="hybridMultilevel"/>
    <w:tmpl w:val="DA2204BA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18372E50"/>
    <w:multiLevelType w:val="hybridMultilevel"/>
    <w:tmpl w:val="DE8E73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A6CA5"/>
    <w:multiLevelType w:val="hybridMultilevel"/>
    <w:tmpl w:val="F03E3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D77EAD"/>
    <w:multiLevelType w:val="hybridMultilevel"/>
    <w:tmpl w:val="2CB234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5425CA"/>
    <w:multiLevelType w:val="hybridMultilevel"/>
    <w:tmpl w:val="DB20E6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55325E"/>
    <w:multiLevelType w:val="hybridMultilevel"/>
    <w:tmpl w:val="914482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1F5447"/>
    <w:multiLevelType w:val="hybridMultilevel"/>
    <w:tmpl w:val="C4603B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A46741"/>
    <w:multiLevelType w:val="hybridMultilevel"/>
    <w:tmpl w:val="DF820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31446F"/>
    <w:multiLevelType w:val="hybridMultilevel"/>
    <w:tmpl w:val="99E8D5D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790866"/>
    <w:multiLevelType w:val="hybridMultilevel"/>
    <w:tmpl w:val="E8604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555F5A"/>
    <w:multiLevelType w:val="hybridMultilevel"/>
    <w:tmpl w:val="712E85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C208EC"/>
    <w:multiLevelType w:val="hybridMultilevel"/>
    <w:tmpl w:val="FC6209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870B21"/>
    <w:multiLevelType w:val="hybridMultilevel"/>
    <w:tmpl w:val="B26E9FEE"/>
    <w:lvl w:ilvl="0" w:tplc="C14C275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9E484C"/>
    <w:multiLevelType w:val="hybridMultilevel"/>
    <w:tmpl w:val="420E6940"/>
    <w:lvl w:ilvl="0" w:tplc="B1CEB8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B3D38E7"/>
    <w:multiLevelType w:val="hybridMultilevel"/>
    <w:tmpl w:val="7F18269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C203316"/>
    <w:multiLevelType w:val="hybridMultilevel"/>
    <w:tmpl w:val="34C6116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8715EF"/>
    <w:multiLevelType w:val="hybridMultilevel"/>
    <w:tmpl w:val="4684B11A"/>
    <w:lvl w:ilvl="0" w:tplc="F8E4E2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E2766BC"/>
    <w:multiLevelType w:val="hybridMultilevel"/>
    <w:tmpl w:val="09066A8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E601D2"/>
    <w:multiLevelType w:val="hybridMultilevel"/>
    <w:tmpl w:val="245C32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A91E3B"/>
    <w:multiLevelType w:val="hybridMultilevel"/>
    <w:tmpl w:val="E2A217F2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8C01412"/>
    <w:multiLevelType w:val="hybridMultilevel"/>
    <w:tmpl w:val="8598C1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3823032"/>
    <w:multiLevelType w:val="multilevel"/>
    <w:tmpl w:val="3034BF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660C3476"/>
    <w:multiLevelType w:val="hybridMultilevel"/>
    <w:tmpl w:val="C562E5C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CD626CB"/>
    <w:multiLevelType w:val="hybridMultilevel"/>
    <w:tmpl w:val="ECFAC6E4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8372A2F"/>
    <w:multiLevelType w:val="hybridMultilevel"/>
    <w:tmpl w:val="0972A6A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74539386">
    <w:abstractNumId w:val="7"/>
  </w:num>
  <w:num w:numId="2" w16cid:durableId="646395402">
    <w:abstractNumId w:val="2"/>
  </w:num>
  <w:num w:numId="3" w16cid:durableId="1534919380">
    <w:abstractNumId w:val="29"/>
  </w:num>
  <w:num w:numId="4" w16cid:durableId="1695766663">
    <w:abstractNumId w:val="5"/>
  </w:num>
  <w:num w:numId="5" w16cid:durableId="2023512317">
    <w:abstractNumId w:val="17"/>
  </w:num>
  <w:num w:numId="6" w16cid:durableId="759444080">
    <w:abstractNumId w:val="28"/>
  </w:num>
  <w:num w:numId="7" w16cid:durableId="1134981002">
    <w:abstractNumId w:val="32"/>
  </w:num>
  <w:num w:numId="8" w16cid:durableId="1359349460">
    <w:abstractNumId w:val="30"/>
  </w:num>
  <w:num w:numId="9" w16cid:durableId="1143622154">
    <w:abstractNumId w:val="27"/>
  </w:num>
  <w:num w:numId="10" w16cid:durableId="435298398">
    <w:abstractNumId w:val="10"/>
  </w:num>
  <w:num w:numId="11" w16cid:durableId="523985691">
    <w:abstractNumId w:val="21"/>
  </w:num>
  <w:num w:numId="12" w16cid:durableId="1438213318">
    <w:abstractNumId w:val="24"/>
  </w:num>
  <w:num w:numId="13" w16cid:durableId="137035965">
    <w:abstractNumId w:val="6"/>
  </w:num>
  <w:num w:numId="14" w16cid:durableId="1344472166">
    <w:abstractNumId w:val="13"/>
  </w:num>
  <w:num w:numId="15" w16cid:durableId="125439879">
    <w:abstractNumId w:val="8"/>
  </w:num>
  <w:num w:numId="16" w16cid:durableId="1356417410">
    <w:abstractNumId w:val="15"/>
  </w:num>
  <w:num w:numId="17" w16cid:durableId="1576011788">
    <w:abstractNumId w:val="9"/>
  </w:num>
  <w:num w:numId="18" w16cid:durableId="877470391">
    <w:abstractNumId w:val="26"/>
  </w:num>
  <w:num w:numId="19" w16cid:durableId="499657619">
    <w:abstractNumId w:val="12"/>
  </w:num>
  <w:num w:numId="20" w16cid:durableId="451898765">
    <w:abstractNumId w:val="18"/>
  </w:num>
  <w:num w:numId="21" w16cid:durableId="1889560487">
    <w:abstractNumId w:val="16"/>
  </w:num>
  <w:num w:numId="22" w16cid:durableId="1671175327">
    <w:abstractNumId w:val="0"/>
  </w:num>
  <w:num w:numId="23" w16cid:durableId="1120683252">
    <w:abstractNumId w:val="23"/>
  </w:num>
  <w:num w:numId="24" w16cid:durableId="27145862">
    <w:abstractNumId w:val="25"/>
  </w:num>
  <w:num w:numId="25" w16cid:durableId="1734305285">
    <w:abstractNumId w:val="31"/>
  </w:num>
  <w:num w:numId="26" w16cid:durableId="507449512">
    <w:abstractNumId w:val="22"/>
  </w:num>
  <w:num w:numId="27" w16cid:durableId="1126700769">
    <w:abstractNumId w:val="14"/>
  </w:num>
  <w:num w:numId="28" w16cid:durableId="1984197168">
    <w:abstractNumId w:val="3"/>
  </w:num>
  <w:num w:numId="29" w16cid:durableId="340015277">
    <w:abstractNumId w:val="1"/>
  </w:num>
  <w:num w:numId="30" w16cid:durableId="998389404">
    <w:abstractNumId w:val="20"/>
  </w:num>
  <w:num w:numId="31" w16cid:durableId="183861006">
    <w:abstractNumId w:val="11"/>
  </w:num>
  <w:num w:numId="32" w16cid:durableId="1302231102">
    <w:abstractNumId w:val="19"/>
  </w:num>
  <w:num w:numId="33" w16cid:durableId="10240928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proofState w:spelling="clean" w:grammar="clean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2F5"/>
    <w:rsid w:val="00011054"/>
    <w:rsid w:val="0001475E"/>
    <w:rsid w:val="0001496C"/>
    <w:rsid w:val="00035706"/>
    <w:rsid w:val="0004096F"/>
    <w:rsid w:val="00051258"/>
    <w:rsid w:val="00057335"/>
    <w:rsid w:val="000648B3"/>
    <w:rsid w:val="00080BAF"/>
    <w:rsid w:val="000A0C3F"/>
    <w:rsid w:val="000A4206"/>
    <w:rsid w:val="000A44C4"/>
    <w:rsid w:val="000C29C6"/>
    <w:rsid w:val="000C496D"/>
    <w:rsid w:val="000C4BE7"/>
    <w:rsid w:val="000D0AB8"/>
    <w:rsid w:val="000D2429"/>
    <w:rsid w:val="000D31B6"/>
    <w:rsid w:val="000D514F"/>
    <w:rsid w:val="000D6B62"/>
    <w:rsid w:val="000E1028"/>
    <w:rsid w:val="000E7E5D"/>
    <w:rsid w:val="000F5AF3"/>
    <w:rsid w:val="000F74D8"/>
    <w:rsid w:val="001075BD"/>
    <w:rsid w:val="00111CA1"/>
    <w:rsid w:val="0011243D"/>
    <w:rsid w:val="001125E6"/>
    <w:rsid w:val="00113B98"/>
    <w:rsid w:val="001164DB"/>
    <w:rsid w:val="001229AF"/>
    <w:rsid w:val="001312A8"/>
    <w:rsid w:val="00135361"/>
    <w:rsid w:val="00144B0D"/>
    <w:rsid w:val="00146818"/>
    <w:rsid w:val="00156EA6"/>
    <w:rsid w:val="00167B01"/>
    <w:rsid w:val="00174F74"/>
    <w:rsid w:val="0019528E"/>
    <w:rsid w:val="001A16DF"/>
    <w:rsid w:val="001A641E"/>
    <w:rsid w:val="001A7C97"/>
    <w:rsid w:val="001C0082"/>
    <w:rsid w:val="001C259C"/>
    <w:rsid w:val="001D613A"/>
    <w:rsid w:val="001D6CCA"/>
    <w:rsid w:val="001E368C"/>
    <w:rsid w:val="001E394D"/>
    <w:rsid w:val="001F0F08"/>
    <w:rsid w:val="00211FB6"/>
    <w:rsid w:val="00213D1C"/>
    <w:rsid w:val="0021437D"/>
    <w:rsid w:val="00221E1D"/>
    <w:rsid w:val="002302A6"/>
    <w:rsid w:val="00231C6B"/>
    <w:rsid w:val="002338CE"/>
    <w:rsid w:val="00246D65"/>
    <w:rsid w:val="00247008"/>
    <w:rsid w:val="00247F95"/>
    <w:rsid w:val="002628BD"/>
    <w:rsid w:val="00267C73"/>
    <w:rsid w:val="0027191D"/>
    <w:rsid w:val="00275069"/>
    <w:rsid w:val="002876FE"/>
    <w:rsid w:val="00296CDA"/>
    <w:rsid w:val="002A0F35"/>
    <w:rsid w:val="002A1909"/>
    <w:rsid w:val="002B1FEA"/>
    <w:rsid w:val="002B4083"/>
    <w:rsid w:val="002D2B54"/>
    <w:rsid w:val="002D3451"/>
    <w:rsid w:val="002D35BE"/>
    <w:rsid w:val="002D3D76"/>
    <w:rsid w:val="002E22FB"/>
    <w:rsid w:val="002E23D3"/>
    <w:rsid w:val="00300990"/>
    <w:rsid w:val="00311D71"/>
    <w:rsid w:val="00322EB2"/>
    <w:rsid w:val="00342850"/>
    <w:rsid w:val="00347133"/>
    <w:rsid w:val="00365DBC"/>
    <w:rsid w:val="00374E1A"/>
    <w:rsid w:val="0037562A"/>
    <w:rsid w:val="00376FB5"/>
    <w:rsid w:val="00377F49"/>
    <w:rsid w:val="003943A1"/>
    <w:rsid w:val="003B4FC7"/>
    <w:rsid w:val="003C76AD"/>
    <w:rsid w:val="003D5822"/>
    <w:rsid w:val="003E203C"/>
    <w:rsid w:val="003E77F1"/>
    <w:rsid w:val="003F0463"/>
    <w:rsid w:val="003F70F4"/>
    <w:rsid w:val="003F7D11"/>
    <w:rsid w:val="00403C91"/>
    <w:rsid w:val="00405F99"/>
    <w:rsid w:val="00421708"/>
    <w:rsid w:val="004222E0"/>
    <w:rsid w:val="004353E7"/>
    <w:rsid w:val="0043566A"/>
    <w:rsid w:val="00442866"/>
    <w:rsid w:val="00442E46"/>
    <w:rsid w:val="00455DF7"/>
    <w:rsid w:val="00464226"/>
    <w:rsid w:val="0046538A"/>
    <w:rsid w:val="00466DBA"/>
    <w:rsid w:val="00481FC3"/>
    <w:rsid w:val="00484505"/>
    <w:rsid w:val="00495A05"/>
    <w:rsid w:val="004B2165"/>
    <w:rsid w:val="004B3C2A"/>
    <w:rsid w:val="004C42E3"/>
    <w:rsid w:val="004C5E1D"/>
    <w:rsid w:val="004C76CA"/>
    <w:rsid w:val="004D4536"/>
    <w:rsid w:val="004F3E8A"/>
    <w:rsid w:val="00515185"/>
    <w:rsid w:val="00517AEA"/>
    <w:rsid w:val="0052298B"/>
    <w:rsid w:val="005317EF"/>
    <w:rsid w:val="00560913"/>
    <w:rsid w:val="00560D91"/>
    <w:rsid w:val="00563720"/>
    <w:rsid w:val="00570FB0"/>
    <w:rsid w:val="005713F0"/>
    <w:rsid w:val="00572B70"/>
    <w:rsid w:val="00574F70"/>
    <w:rsid w:val="00584CE4"/>
    <w:rsid w:val="005C23B5"/>
    <w:rsid w:val="005C4EAF"/>
    <w:rsid w:val="005D0C28"/>
    <w:rsid w:val="005D5A7A"/>
    <w:rsid w:val="005E2EDD"/>
    <w:rsid w:val="005E3A3F"/>
    <w:rsid w:val="005E3BFA"/>
    <w:rsid w:val="005E5660"/>
    <w:rsid w:val="005E69ED"/>
    <w:rsid w:val="005F26AE"/>
    <w:rsid w:val="0060278A"/>
    <w:rsid w:val="00632ABD"/>
    <w:rsid w:val="00641D03"/>
    <w:rsid w:val="00671548"/>
    <w:rsid w:val="0067373A"/>
    <w:rsid w:val="00681D8E"/>
    <w:rsid w:val="00690A00"/>
    <w:rsid w:val="006954FC"/>
    <w:rsid w:val="00695696"/>
    <w:rsid w:val="006A0A13"/>
    <w:rsid w:val="006A565E"/>
    <w:rsid w:val="006D2A4B"/>
    <w:rsid w:val="006D58B0"/>
    <w:rsid w:val="006D60C6"/>
    <w:rsid w:val="006E11AA"/>
    <w:rsid w:val="006F4EC6"/>
    <w:rsid w:val="006F7DFA"/>
    <w:rsid w:val="0070398F"/>
    <w:rsid w:val="00703C70"/>
    <w:rsid w:val="00714010"/>
    <w:rsid w:val="00717758"/>
    <w:rsid w:val="00717F92"/>
    <w:rsid w:val="007236E8"/>
    <w:rsid w:val="0074146D"/>
    <w:rsid w:val="00741EC6"/>
    <w:rsid w:val="00753BD2"/>
    <w:rsid w:val="00754B28"/>
    <w:rsid w:val="007551AE"/>
    <w:rsid w:val="0075742D"/>
    <w:rsid w:val="00773D45"/>
    <w:rsid w:val="0077590F"/>
    <w:rsid w:val="0077714E"/>
    <w:rsid w:val="00781A84"/>
    <w:rsid w:val="00782E91"/>
    <w:rsid w:val="00783FD6"/>
    <w:rsid w:val="00786055"/>
    <w:rsid w:val="007A0466"/>
    <w:rsid w:val="007A2732"/>
    <w:rsid w:val="007A2951"/>
    <w:rsid w:val="007A4A56"/>
    <w:rsid w:val="007A5250"/>
    <w:rsid w:val="007A648C"/>
    <w:rsid w:val="007A6911"/>
    <w:rsid w:val="007B2612"/>
    <w:rsid w:val="007B401E"/>
    <w:rsid w:val="007B509A"/>
    <w:rsid w:val="007B72E7"/>
    <w:rsid w:val="007D02C4"/>
    <w:rsid w:val="007D5E95"/>
    <w:rsid w:val="007F494D"/>
    <w:rsid w:val="008057B9"/>
    <w:rsid w:val="00807D4D"/>
    <w:rsid w:val="0082392E"/>
    <w:rsid w:val="00827AAD"/>
    <w:rsid w:val="0083214F"/>
    <w:rsid w:val="00845813"/>
    <w:rsid w:val="0086160C"/>
    <w:rsid w:val="00864D7C"/>
    <w:rsid w:val="008741FC"/>
    <w:rsid w:val="00884AE0"/>
    <w:rsid w:val="00890904"/>
    <w:rsid w:val="0089231B"/>
    <w:rsid w:val="008971F5"/>
    <w:rsid w:val="00897911"/>
    <w:rsid w:val="008B2513"/>
    <w:rsid w:val="008D5AE1"/>
    <w:rsid w:val="008D62F5"/>
    <w:rsid w:val="008E2DB0"/>
    <w:rsid w:val="008E666A"/>
    <w:rsid w:val="008E7356"/>
    <w:rsid w:val="008F7C9D"/>
    <w:rsid w:val="00906116"/>
    <w:rsid w:val="00914742"/>
    <w:rsid w:val="00921D74"/>
    <w:rsid w:val="00930BEB"/>
    <w:rsid w:val="009358CD"/>
    <w:rsid w:val="00937EC5"/>
    <w:rsid w:val="00943F05"/>
    <w:rsid w:val="00944091"/>
    <w:rsid w:val="00960648"/>
    <w:rsid w:val="009606F6"/>
    <w:rsid w:val="009655CC"/>
    <w:rsid w:val="00966913"/>
    <w:rsid w:val="00980364"/>
    <w:rsid w:val="009837FA"/>
    <w:rsid w:val="00983926"/>
    <w:rsid w:val="00985649"/>
    <w:rsid w:val="00986D02"/>
    <w:rsid w:val="009A3FE4"/>
    <w:rsid w:val="009A7EE3"/>
    <w:rsid w:val="009B746B"/>
    <w:rsid w:val="009C71F5"/>
    <w:rsid w:val="009C7D4D"/>
    <w:rsid w:val="009D1007"/>
    <w:rsid w:val="009D402D"/>
    <w:rsid w:val="009D7D65"/>
    <w:rsid w:val="009E0EE3"/>
    <w:rsid w:val="009E5704"/>
    <w:rsid w:val="009F6DAB"/>
    <w:rsid w:val="00A024FE"/>
    <w:rsid w:val="00A03DB4"/>
    <w:rsid w:val="00A043E7"/>
    <w:rsid w:val="00A116BD"/>
    <w:rsid w:val="00A13FAE"/>
    <w:rsid w:val="00A22039"/>
    <w:rsid w:val="00A230CB"/>
    <w:rsid w:val="00A3046F"/>
    <w:rsid w:val="00A339D4"/>
    <w:rsid w:val="00A33B9A"/>
    <w:rsid w:val="00A427E6"/>
    <w:rsid w:val="00A433DE"/>
    <w:rsid w:val="00A46320"/>
    <w:rsid w:val="00A5455D"/>
    <w:rsid w:val="00A60E93"/>
    <w:rsid w:val="00A628E6"/>
    <w:rsid w:val="00A64693"/>
    <w:rsid w:val="00A838EC"/>
    <w:rsid w:val="00A90B86"/>
    <w:rsid w:val="00A90EFF"/>
    <w:rsid w:val="00A95C6E"/>
    <w:rsid w:val="00A966D6"/>
    <w:rsid w:val="00AA40E8"/>
    <w:rsid w:val="00AA7DF4"/>
    <w:rsid w:val="00AB2A08"/>
    <w:rsid w:val="00AC7697"/>
    <w:rsid w:val="00AD5AE6"/>
    <w:rsid w:val="00AD6DF1"/>
    <w:rsid w:val="00AF4D97"/>
    <w:rsid w:val="00B0067C"/>
    <w:rsid w:val="00B0333D"/>
    <w:rsid w:val="00B21390"/>
    <w:rsid w:val="00B26F6D"/>
    <w:rsid w:val="00B36CCE"/>
    <w:rsid w:val="00B379C3"/>
    <w:rsid w:val="00B37C0A"/>
    <w:rsid w:val="00B47338"/>
    <w:rsid w:val="00B50336"/>
    <w:rsid w:val="00B53EAD"/>
    <w:rsid w:val="00B55C40"/>
    <w:rsid w:val="00B719B9"/>
    <w:rsid w:val="00B94DE3"/>
    <w:rsid w:val="00B95A35"/>
    <w:rsid w:val="00B95C01"/>
    <w:rsid w:val="00BA23B9"/>
    <w:rsid w:val="00BA774E"/>
    <w:rsid w:val="00BB0065"/>
    <w:rsid w:val="00BC114C"/>
    <w:rsid w:val="00BC44D8"/>
    <w:rsid w:val="00BD4398"/>
    <w:rsid w:val="00BD63FA"/>
    <w:rsid w:val="00BD68B8"/>
    <w:rsid w:val="00BD7250"/>
    <w:rsid w:val="00BE07AA"/>
    <w:rsid w:val="00BE34D9"/>
    <w:rsid w:val="00BF3FAA"/>
    <w:rsid w:val="00BF4810"/>
    <w:rsid w:val="00C00A0E"/>
    <w:rsid w:val="00C00D10"/>
    <w:rsid w:val="00C108ED"/>
    <w:rsid w:val="00C11ACD"/>
    <w:rsid w:val="00C14249"/>
    <w:rsid w:val="00C17F3C"/>
    <w:rsid w:val="00C27689"/>
    <w:rsid w:val="00C51EBC"/>
    <w:rsid w:val="00C53546"/>
    <w:rsid w:val="00C679E4"/>
    <w:rsid w:val="00C72A69"/>
    <w:rsid w:val="00C85320"/>
    <w:rsid w:val="00C85AA3"/>
    <w:rsid w:val="00CA72A4"/>
    <w:rsid w:val="00CB2DC5"/>
    <w:rsid w:val="00CB609D"/>
    <w:rsid w:val="00CB68AB"/>
    <w:rsid w:val="00CC066E"/>
    <w:rsid w:val="00CC16F0"/>
    <w:rsid w:val="00CC2383"/>
    <w:rsid w:val="00CC3CF4"/>
    <w:rsid w:val="00CD0A81"/>
    <w:rsid w:val="00CD1BC0"/>
    <w:rsid w:val="00CD3B66"/>
    <w:rsid w:val="00CD3F94"/>
    <w:rsid w:val="00CE1E39"/>
    <w:rsid w:val="00CE4E90"/>
    <w:rsid w:val="00CF071A"/>
    <w:rsid w:val="00D06BBE"/>
    <w:rsid w:val="00D15893"/>
    <w:rsid w:val="00D20E09"/>
    <w:rsid w:val="00D31FB6"/>
    <w:rsid w:val="00D3319E"/>
    <w:rsid w:val="00D40062"/>
    <w:rsid w:val="00D54463"/>
    <w:rsid w:val="00D55F85"/>
    <w:rsid w:val="00D65332"/>
    <w:rsid w:val="00D65A44"/>
    <w:rsid w:val="00D65BFF"/>
    <w:rsid w:val="00D66ECA"/>
    <w:rsid w:val="00D67EF9"/>
    <w:rsid w:val="00D76741"/>
    <w:rsid w:val="00D84CD3"/>
    <w:rsid w:val="00D94CC3"/>
    <w:rsid w:val="00DA4A91"/>
    <w:rsid w:val="00DD1DE0"/>
    <w:rsid w:val="00DD67E6"/>
    <w:rsid w:val="00DD7A45"/>
    <w:rsid w:val="00DE1D0B"/>
    <w:rsid w:val="00DE2F9C"/>
    <w:rsid w:val="00DE4893"/>
    <w:rsid w:val="00DE65AF"/>
    <w:rsid w:val="00DE6D5B"/>
    <w:rsid w:val="00DE710A"/>
    <w:rsid w:val="00E048C2"/>
    <w:rsid w:val="00E07522"/>
    <w:rsid w:val="00E119E9"/>
    <w:rsid w:val="00E17E7F"/>
    <w:rsid w:val="00E33058"/>
    <w:rsid w:val="00E3744D"/>
    <w:rsid w:val="00E47852"/>
    <w:rsid w:val="00E5563B"/>
    <w:rsid w:val="00E62D08"/>
    <w:rsid w:val="00E63960"/>
    <w:rsid w:val="00E649C7"/>
    <w:rsid w:val="00E7345C"/>
    <w:rsid w:val="00E74A53"/>
    <w:rsid w:val="00E82057"/>
    <w:rsid w:val="00E84CD3"/>
    <w:rsid w:val="00E95DD3"/>
    <w:rsid w:val="00EA2792"/>
    <w:rsid w:val="00EA3BAD"/>
    <w:rsid w:val="00EC3AD5"/>
    <w:rsid w:val="00ED6EE4"/>
    <w:rsid w:val="00EE088A"/>
    <w:rsid w:val="00EE0BF6"/>
    <w:rsid w:val="00EF4A37"/>
    <w:rsid w:val="00EF514D"/>
    <w:rsid w:val="00EF592C"/>
    <w:rsid w:val="00EF6DFB"/>
    <w:rsid w:val="00F22A2D"/>
    <w:rsid w:val="00F23479"/>
    <w:rsid w:val="00F23744"/>
    <w:rsid w:val="00F366CE"/>
    <w:rsid w:val="00F375B6"/>
    <w:rsid w:val="00F37604"/>
    <w:rsid w:val="00F37BA4"/>
    <w:rsid w:val="00F51340"/>
    <w:rsid w:val="00F57EF4"/>
    <w:rsid w:val="00F84242"/>
    <w:rsid w:val="00F871BE"/>
    <w:rsid w:val="00F93FA2"/>
    <w:rsid w:val="00FA24E8"/>
    <w:rsid w:val="00FA3899"/>
    <w:rsid w:val="00FA46C2"/>
    <w:rsid w:val="00FB08BE"/>
    <w:rsid w:val="00FB39C2"/>
    <w:rsid w:val="00FC2BE6"/>
    <w:rsid w:val="00FC4529"/>
    <w:rsid w:val="00FC52DA"/>
    <w:rsid w:val="00FD22C2"/>
    <w:rsid w:val="00FD3FC9"/>
    <w:rsid w:val="00FE0054"/>
    <w:rsid w:val="00FE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8FE975"/>
  <w15:docId w15:val="{42A3D759-A2AA-4C50-9473-24369B48A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D62F5"/>
    <w:pPr>
      <w:autoSpaceDE w:val="0"/>
      <w:autoSpaceDN w:val="0"/>
      <w:adjustRightInd w:val="0"/>
      <w:spacing w:after="0" w:line="240" w:lineRule="auto"/>
    </w:pPr>
    <w:rPr>
      <w:rFonts w:ascii="HelveticaNeueLT Std" w:hAnsi="HelveticaNeueLT Std" w:cs="HelveticaNeueLT Std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8D62F5"/>
    <w:pPr>
      <w:spacing w:line="211" w:lineRule="atLeast"/>
    </w:pPr>
    <w:rPr>
      <w:rFonts w:cstheme="minorBidi"/>
      <w:color w:val="auto"/>
    </w:rPr>
  </w:style>
  <w:style w:type="paragraph" w:customStyle="1" w:styleId="Pa3">
    <w:name w:val="Pa3"/>
    <w:basedOn w:val="Default"/>
    <w:next w:val="Default"/>
    <w:uiPriority w:val="99"/>
    <w:rsid w:val="008D62F5"/>
    <w:pPr>
      <w:spacing w:line="221" w:lineRule="atLeast"/>
    </w:pPr>
    <w:rPr>
      <w:rFonts w:cstheme="minorBidi"/>
      <w:color w:val="auto"/>
    </w:rPr>
  </w:style>
  <w:style w:type="paragraph" w:styleId="NoSpacing">
    <w:name w:val="No Spacing"/>
    <w:uiPriority w:val="1"/>
    <w:qFormat/>
    <w:rsid w:val="00D66EC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E1028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8B2513"/>
  </w:style>
  <w:style w:type="character" w:styleId="Hyperlink">
    <w:name w:val="Hyperlink"/>
    <w:basedOn w:val="DefaultParagraphFont"/>
    <w:uiPriority w:val="99"/>
    <w:unhideWhenUsed/>
    <w:rsid w:val="008B251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64D7C"/>
    <w:rPr>
      <w:b/>
      <w:bCs/>
    </w:rPr>
  </w:style>
  <w:style w:type="table" w:styleId="TableGrid">
    <w:name w:val="Table Grid"/>
    <w:basedOn w:val="TableNormal"/>
    <w:uiPriority w:val="59"/>
    <w:rsid w:val="00E374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95C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5C01"/>
  </w:style>
  <w:style w:type="paragraph" w:styleId="Footer">
    <w:name w:val="footer"/>
    <w:basedOn w:val="Normal"/>
    <w:link w:val="FooterChar"/>
    <w:uiPriority w:val="99"/>
    <w:unhideWhenUsed/>
    <w:rsid w:val="00B95C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5C01"/>
  </w:style>
  <w:style w:type="paragraph" w:styleId="BalloonText">
    <w:name w:val="Balloon Text"/>
    <w:basedOn w:val="Normal"/>
    <w:link w:val="BalloonTextChar"/>
    <w:uiPriority w:val="99"/>
    <w:semiHidden/>
    <w:unhideWhenUsed/>
    <w:rsid w:val="00B95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C01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90EF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51EBC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rsid w:val="00246D6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11D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hill67@icloud.com" TargetMode="External"/><Relationship Id="rId13" Type="http://schemas.openxmlformats.org/officeDocument/2006/relationships/hyperlink" Target="https://www.leicestershire.gov.uk/adult-social-care-and-health/protecting-adults-at-risk-safeguardi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ustomerportal.leics.gov.uk/web/portal/pages/profrefsg#h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uk/guidance/dbs-check-requests-guidance-for-employer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almshouses.org/news/safeguarding-vulnerable-adults-sova-online-training-course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hac.org@gmail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1AC97-513D-1343-85AF-5D123D7FF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2631</Words>
  <Characters>15001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 Edmunds</dc:creator>
  <cp:lastModifiedBy>Rebecca Riley</cp:lastModifiedBy>
  <cp:revision>2</cp:revision>
  <cp:lastPrinted>2023-06-15T19:44:00Z</cp:lastPrinted>
  <dcterms:created xsi:type="dcterms:W3CDTF">2025-11-10T09:40:00Z</dcterms:created>
  <dcterms:modified xsi:type="dcterms:W3CDTF">2025-11-10T09:40:00Z</dcterms:modified>
</cp:coreProperties>
</file>